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6B" w:rsidRPr="00D5216B" w:rsidRDefault="00D5216B" w:rsidP="00D5216B">
      <w:pPr>
        <w:widowControl/>
        <w:spacing w:before="225" w:after="100" w:afterAutospacing="1" w:line="39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0"/>
          <w:szCs w:val="30"/>
        </w:rPr>
      </w:pPr>
      <w:r w:rsidRPr="00D5216B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关</w:t>
      </w:r>
      <w:r w:rsidRPr="00D5216B">
        <w:rPr>
          <w:rFonts w:ascii="宋体" w:eastAsia="宋体" w:hAnsi="宋体" w:cs="宋体"/>
          <w:b/>
          <w:bCs/>
          <w:kern w:val="36"/>
          <w:sz w:val="30"/>
          <w:szCs w:val="30"/>
        </w:rPr>
        <w:t>于评选</w:t>
      </w:r>
      <w:r w:rsidRPr="00D5216B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2014年</w:t>
      </w:r>
      <w:r w:rsidRPr="00D5216B">
        <w:rPr>
          <w:rFonts w:ascii="宋体" w:eastAsia="宋体" w:hAnsi="宋体" w:cs="宋体"/>
          <w:b/>
          <w:bCs/>
          <w:kern w:val="36"/>
          <w:sz w:val="30"/>
          <w:szCs w:val="30"/>
        </w:rPr>
        <w:t>浙江大学唐立新优秀学生干部奖学金的通知</w:t>
      </w:r>
    </w:p>
    <w:p w:rsidR="00D5216B" w:rsidRPr="00D5216B" w:rsidRDefault="00D5216B" w:rsidP="00D5216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相关</w:t>
      </w:r>
      <w:r>
        <w:rPr>
          <w:rFonts w:asciiTheme="minorEastAsia" w:hAnsiTheme="minorEastAsia" w:cs="宋体"/>
          <w:kern w:val="0"/>
          <w:sz w:val="24"/>
          <w:szCs w:val="24"/>
        </w:rPr>
        <w:t>院系</w:t>
      </w: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="宋体" w:eastAsia="宋体" w:hAnsi="宋体" w:cs="Times New Roman" w:hint="eastAsia"/>
          <w:kern w:val="0"/>
          <w:sz w:val="24"/>
        </w:rPr>
        <w:t>为支持我校教育事业发展，培养更多优秀敬业的高素质人才，新尚集团董事长唐立新先生特在我校设立“浙江大学唐立新优秀学生干部奖学金”，以表彰先进，鼓励学生干部积极参加社会工作，锻炼和提高综合能力，增强责任感和服务意识。</w:t>
      </w:r>
      <w:r w:rsidRPr="00D5216B">
        <w:rPr>
          <w:rFonts w:ascii="宋体" w:hAnsi="宋体" w:cs="宋体" w:hint="eastAsia"/>
          <w:kern w:val="0"/>
          <w:sz w:val="24"/>
        </w:rPr>
        <w:t>现将2014年</w:t>
      </w:r>
      <w:r w:rsidR="005B2B0A">
        <w:rPr>
          <w:rFonts w:ascii="宋体" w:hAnsi="宋体" w:cs="宋体" w:hint="eastAsia"/>
          <w:b/>
          <w:kern w:val="0"/>
          <w:sz w:val="24"/>
        </w:rPr>
        <w:t>研究生</w:t>
      </w:r>
      <w:r w:rsidRPr="00D5216B">
        <w:rPr>
          <w:rFonts w:ascii="宋体" w:hAnsi="宋体" w:cs="宋体" w:hint="eastAsia"/>
          <w:kern w:val="0"/>
          <w:sz w:val="24"/>
        </w:rPr>
        <w:t>唐立新优秀学生干部奖学金评选有关事项通知如下：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="宋体" w:hAnsi="宋体" w:cs="宋体" w:hint="eastAsia"/>
          <w:b/>
          <w:kern w:val="0"/>
          <w:sz w:val="24"/>
        </w:rPr>
        <w:t>一、奖励对象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="宋体" w:eastAsia="宋体" w:hAnsi="宋体" w:cs="Times New Roman" w:hint="eastAsia"/>
          <w:kern w:val="0"/>
          <w:sz w:val="24"/>
        </w:rPr>
        <w:t>浙江大学全日制在校</w:t>
      </w:r>
      <w:r>
        <w:rPr>
          <w:rFonts w:ascii="宋体" w:eastAsia="宋体" w:hAnsi="宋体" w:cs="Times New Roman" w:hint="eastAsia"/>
          <w:kern w:val="0"/>
          <w:sz w:val="24"/>
        </w:rPr>
        <w:t>研究生</w:t>
      </w:r>
      <w:r w:rsidRPr="00D5216B">
        <w:rPr>
          <w:rFonts w:ascii="宋体" w:eastAsia="宋体" w:hAnsi="宋体" w:cs="Times New Roman" w:hint="eastAsia"/>
          <w:kern w:val="0"/>
          <w:sz w:val="24"/>
        </w:rPr>
        <w:t>（一年级新生除外），包括校院两级学生会骨干、班委骨干、团支书、党支部书记或副书记、优秀学生社团骨干等。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="宋体" w:hAnsi="宋体" w:cs="宋体" w:hint="eastAsia"/>
          <w:b/>
          <w:kern w:val="0"/>
          <w:sz w:val="24"/>
        </w:rPr>
        <w:t>二、奖励名额及标准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浙江大学唐立新优秀学生干部奖学金每年评选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名学生（2名硕士研究生，1名博士研究生），奖励标准10000元/人•年。</w:t>
      </w:r>
    </w:p>
    <w:p w:rsidR="00D5216B" w:rsidRDefault="00D5216B" w:rsidP="00D5216B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D5216B">
        <w:rPr>
          <w:rFonts w:ascii="宋体" w:hAnsi="宋体" w:cs="宋体" w:hint="eastAsia"/>
          <w:kern w:val="0"/>
          <w:sz w:val="24"/>
        </w:rPr>
        <w:t>本奖学金为差额评选，</w:t>
      </w:r>
      <w:r>
        <w:rPr>
          <w:rFonts w:ascii="宋体" w:hAnsi="宋体" w:cs="宋体" w:hint="eastAsia"/>
          <w:kern w:val="0"/>
          <w:sz w:val="24"/>
        </w:rPr>
        <w:t>研究</w:t>
      </w:r>
      <w:r>
        <w:rPr>
          <w:rFonts w:ascii="宋体" w:hAnsi="宋体" w:cs="宋体"/>
          <w:kern w:val="0"/>
          <w:sz w:val="24"/>
        </w:rPr>
        <w:t>生</w:t>
      </w:r>
      <w:r>
        <w:rPr>
          <w:rFonts w:ascii="宋体" w:hAnsi="宋体" w:cs="宋体" w:hint="eastAsia"/>
          <w:kern w:val="0"/>
          <w:sz w:val="24"/>
        </w:rPr>
        <w:t>候选</w:t>
      </w:r>
      <w:r>
        <w:rPr>
          <w:rFonts w:ascii="宋体" w:hAnsi="宋体" w:cs="宋体"/>
          <w:kern w:val="0"/>
          <w:sz w:val="24"/>
        </w:rPr>
        <w:t>人由各院系推荐</w:t>
      </w:r>
      <w:r>
        <w:rPr>
          <w:rFonts w:ascii="宋体" w:hAnsi="宋体" w:cs="宋体" w:hint="eastAsia"/>
          <w:kern w:val="0"/>
          <w:sz w:val="24"/>
        </w:rPr>
        <w:t>1名</w:t>
      </w: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博/硕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校研究生会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博士生会推荐</w:t>
      </w:r>
      <w:r>
        <w:rPr>
          <w:rFonts w:ascii="宋体" w:hAnsi="宋体" w:cs="宋体" w:hint="eastAsia"/>
          <w:kern w:val="0"/>
          <w:sz w:val="24"/>
        </w:rPr>
        <w:t>1名</w:t>
      </w:r>
      <w:r>
        <w:rPr>
          <w:rFonts w:ascii="宋体" w:hAnsi="宋体" w:cs="宋体"/>
          <w:kern w:val="0"/>
          <w:sz w:val="24"/>
        </w:rPr>
        <w:t>。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Theme="minorEastAsia" w:hAnsiTheme="minorEastAsia" w:cs="宋体" w:hint="eastAsia"/>
          <w:b/>
          <w:kern w:val="0"/>
          <w:sz w:val="24"/>
          <w:szCs w:val="24"/>
        </w:rPr>
        <w:t>三、申请条件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 xml:space="preserve">热爱祖国，遵守法律和校纪校规，积极上进；尚在正常学制规定的修业年限内，学习勤奋，成绩优良；尊敬师长，团结同学,关心集体，诚实守信；积极参加体育锻炼，身体素质良好；在学校认定的学生组织和社团中担任学生干部一年及以上，热心为同学服务，能力突出，业绩显著，在同学中有较高威信，起到了学生骨干和模范带头作用。 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Theme="minorEastAsia" w:hAnsiTheme="minorEastAsia" w:cs="宋体" w:hint="eastAsia"/>
          <w:b/>
          <w:kern w:val="0"/>
          <w:sz w:val="24"/>
          <w:szCs w:val="24"/>
        </w:rPr>
        <w:t>四、评选程序和要求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1.各单位在学生申请的基础上，公开、公平、公正的确定推荐名单，并于</w:t>
      </w:r>
      <w:r w:rsidRPr="00D5216B">
        <w:rPr>
          <w:rFonts w:asciiTheme="minorEastAsia" w:hAnsiTheme="minorEastAsia" w:cs="宋体" w:hint="eastAsia"/>
          <w:b/>
          <w:kern w:val="0"/>
          <w:sz w:val="24"/>
          <w:szCs w:val="24"/>
        </w:rPr>
        <w:t>10月9日前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将相关材料报送研</w:t>
      </w: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工部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（教11－221室）</w:t>
      </w: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研</w:t>
      </w: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工部汇总学生材料后，</w:t>
      </w:r>
      <w:r>
        <w:rPr>
          <w:rFonts w:ascii="宋体" w:hAnsi="宋体" w:cs="宋体" w:hint="eastAsia"/>
          <w:kern w:val="0"/>
          <w:sz w:val="24"/>
        </w:rPr>
        <w:t>将和学</w:t>
      </w:r>
      <w:r w:rsidRPr="00D5216B">
        <w:rPr>
          <w:rFonts w:ascii="宋体" w:hAnsi="宋体" w:cs="宋体" w:hint="eastAsia"/>
          <w:kern w:val="0"/>
          <w:sz w:val="24"/>
        </w:rPr>
        <w:t>工部、发展联络办等相关部门组成评审小组，根据公开、公平、公正的原则确定初评名单，并报送唐立新先生；</w:t>
      </w:r>
    </w:p>
    <w:p w:rsidR="00D5216B" w:rsidRDefault="00D5216B" w:rsidP="00D5216B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3.报送材料包括：《</w:t>
      </w:r>
      <w:hyperlink r:id="rId6" w:history="1">
        <w:r w:rsidRPr="00D5216B">
          <w:rPr>
            <w:rFonts w:asciiTheme="minorEastAsia" w:hAnsiTheme="minorEastAsia" w:cs="宋体" w:hint="eastAsia"/>
            <w:color w:val="0000FF"/>
            <w:kern w:val="0"/>
            <w:sz w:val="24"/>
            <w:szCs w:val="24"/>
          </w:rPr>
          <w:t>浙江大学唐立新优秀学生干部奖学金申请表</w:t>
        </w:r>
      </w:hyperlink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》和《</w:t>
      </w:r>
      <w:hyperlink r:id="rId7" w:history="1">
        <w:r w:rsidRPr="00D5216B">
          <w:rPr>
            <w:rFonts w:asciiTheme="minorEastAsia" w:hAnsiTheme="minorEastAsia" w:cs="宋体" w:hint="eastAsia"/>
            <w:color w:val="0000FF"/>
            <w:kern w:val="0"/>
            <w:sz w:val="24"/>
            <w:szCs w:val="24"/>
          </w:rPr>
          <w:t>唐立新优秀学生干部奖学金推荐人选基本信息表</w:t>
        </w:r>
      </w:hyperlink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》纸质版一式2份，</w:t>
      </w:r>
      <w:hyperlink r:id="rId8" w:history="1">
        <w:r w:rsidRPr="002D0C8A">
          <w:rPr>
            <w:rStyle w:val="a5"/>
            <w:rFonts w:asciiTheme="minorEastAsia" w:hAnsiTheme="minorEastAsia" w:cs="宋体" w:hint="eastAsia"/>
            <w:kern w:val="0"/>
            <w:sz w:val="24"/>
            <w:szCs w:val="24"/>
          </w:rPr>
          <w:t>同时将电子版发送至</w:t>
        </w:r>
        <w:r w:rsidRPr="002D0C8A">
          <w:rPr>
            <w:rStyle w:val="a5"/>
            <w:rFonts w:asciiTheme="minorEastAsia" w:hAnsiTheme="minorEastAsia" w:cs="宋体"/>
            <w:kern w:val="0"/>
            <w:sz w:val="24"/>
            <w:szCs w:val="24"/>
          </w:rPr>
          <w:t>xmn</w:t>
        </w:r>
        <w:r w:rsidRPr="002D0C8A">
          <w:rPr>
            <w:rStyle w:val="a5"/>
            <w:rFonts w:asciiTheme="minorEastAsia" w:hAnsiTheme="minorEastAsia" w:cs="宋体" w:hint="eastAsia"/>
            <w:kern w:val="0"/>
            <w:sz w:val="24"/>
            <w:szCs w:val="24"/>
          </w:rPr>
          <w:t>@zju.edu.cn</w:t>
        </w:r>
      </w:hyperlink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联系</w:t>
      </w:r>
      <w:r>
        <w:rPr>
          <w:rFonts w:asciiTheme="minorEastAsia" w:hAnsiTheme="minorEastAsia" w:cs="宋体"/>
          <w:kern w:val="0"/>
          <w:sz w:val="24"/>
          <w:szCs w:val="24"/>
        </w:rPr>
        <w:t>人：</w:t>
      </w:r>
      <w:r>
        <w:rPr>
          <w:rFonts w:ascii="宋体" w:hAnsi="宋体" w:cs="宋体" w:hint="eastAsia"/>
          <w:kern w:val="0"/>
          <w:sz w:val="24"/>
        </w:rPr>
        <w:t>徐</w:t>
      </w:r>
      <w:r w:rsidRPr="00D5216B">
        <w:rPr>
          <w:rFonts w:ascii="宋体" w:hAnsi="宋体" w:cs="宋体" w:hint="eastAsia"/>
          <w:kern w:val="0"/>
          <w:sz w:val="24"/>
        </w:rPr>
        <w:t>老师，</w:t>
      </w:r>
      <w:r>
        <w:rPr>
          <w:rFonts w:ascii="宋体" w:hAnsi="宋体" w:cs="宋体"/>
          <w:kern w:val="0"/>
          <w:sz w:val="24"/>
        </w:rPr>
        <w:t>87952564</w:t>
      </w:r>
      <w:r w:rsidRPr="00D5216B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xmn</w:t>
      </w:r>
      <w:r w:rsidRPr="00D5216B">
        <w:rPr>
          <w:rFonts w:ascii="宋体" w:hAnsi="宋体" w:cs="宋体" w:hint="eastAsia"/>
          <w:kern w:val="0"/>
          <w:sz w:val="24"/>
        </w:rPr>
        <w:t>@zju.edu.cn。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 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 </w:t>
      </w:r>
    </w:p>
    <w:p w:rsidR="00D5216B" w:rsidRPr="00D5216B" w:rsidRDefault="00D5216B" w:rsidP="00D5216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 </w:t>
      </w:r>
      <w:bookmarkStart w:id="0" w:name="_GoBack"/>
      <w:bookmarkEnd w:id="0"/>
    </w:p>
    <w:p w:rsidR="00D5216B" w:rsidRPr="00D5216B" w:rsidRDefault="00D5216B" w:rsidP="00D5216B">
      <w:pPr>
        <w:widowControl/>
        <w:spacing w:line="360" w:lineRule="auto"/>
        <w:ind w:firstLine="482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研究</w:t>
      </w:r>
      <w:r>
        <w:rPr>
          <w:rFonts w:asciiTheme="minorEastAsia" w:hAnsiTheme="minorEastAsia" w:cs="宋体"/>
          <w:kern w:val="0"/>
          <w:sz w:val="24"/>
          <w:szCs w:val="24"/>
        </w:rPr>
        <w:t>生</w:t>
      </w: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院</w:t>
      </w:r>
    </w:p>
    <w:p w:rsidR="00D5216B" w:rsidRPr="00D5216B" w:rsidRDefault="00D5216B" w:rsidP="00D5216B">
      <w:pPr>
        <w:widowControl/>
        <w:spacing w:line="360" w:lineRule="auto"/>
        <w:ind w:firstLine="482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党委研究</w:t>
      </w:r>
      <w:r>
        <w:rPr>
          <w:rFonts w:asciiTheme="minorEastAsia" w:hAnsiTheme="minorEastAsia" w:cs="宋体"/>
          <w:kern w:val="0"/>
          <w:sz w:val="24"/>
          <w:szCs w:val="24"/>
        </w:rPr>
        <w:t>生</w:t>
      </w: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工作部</w:t>
      </w:r>
    </w:p>
    <w:p w:rsidR="00C54860" w:rsidRDefault="00D5216B" w:rsidP="00D5216B">
      <w:pPr>
        <w:jc w:val="right"/>
      </w:pP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2014年9月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26</w:t>
      </w:r>
      <w:r w:rsidRPr="00D5216B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C54860" w:rsidSect="00FE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68" w:rsidRDefault="000D3268" w:rsidP="00D5216B">
      <w:r>
        <w:separator/>
      </w:r>
    </w:p>
  </w:endnote>
  <w:endnote w:type="continuationSeparator" w:id="1">
    <w:p w:rsidR="000D3268" w:rsidRDefault="000D3268" w:rsidP="00D5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68" w:rsidRDefault="000D3268" w:rsidP="00D5216B">
      <w:r>
        <w:separator/>
      </w:r>
    </w:p>
  </w:footnote>
  <w:footnote w:type="continuationSeparator" w:id="1">
    <w:p w:rsidR="000D3268" w:rsidRDefault="000D3268" w:rsidP="00D52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3E3"/>
    <w:rsid w:val="000D3268"/>
    <w:rsid w:val="005B2B0A"/>
    <w:rsid w:val="00C54860"/>
    <w:rsid w:val="00D073E3"/>
    <w:rsid w:val="00D5216B"/>
    <w:rsid w:val="00F51B27"/>
    <w:rsid w:val="00FE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16B"/>
    <w:rPr>
      <w:sz w:val="18"/>
      <w:szCs w:val="18"/>
    </w:rPr>
  </w:style>
  <w:style w:type="character" w:styleId="a5">
    <w:name w:val="Hyperlink"/>
    <w:basedOn w:val="a0"/>
    <w:uiPriority w:val="99"/>
    <w:unhideWhenUsed/>
    <w:rsid w:val="00D5216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3558;&#30005;&#23376;&#29256;&#21457;&#36865;&#33267;xmn@zj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gb.zju.edu.cn/wescms/sys/filebrowser/file.php?cmd=download&amp;id=692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gb.zju.edu.cn/wescms/sys/filebrowser/file.php?cmd=download&amp;id=6922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4</cp:revision>
  <dcterms:created xsi:type="dcterms:W3CDTF">2014-09-26T10:16:00Z</dcterms:created>
  <dcterms:modified xsi:type="dcterms:W3CDTF">2014-09-29T00:51:00Z</dcterms:modified>
</cp:coreProperties>
</file>