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1CF" w:rsidRPr="0059026E" w:rsidRDefault="005401F6" w:rsidP="00AF31CF">
      <w:pPr>
        <w:ind w:left="720"/>
        <w:rPr>
          <w:sz w:val="36"/>
          <w:szCs w:val="36"/>
        </w:rPr>
      </w:pPr>
      <w:r>
        <w:rPr>
          <w:rFonts w:hint="eastAsia"/>
          <w:b/>
          <w:bCs/>
          <w:sz w:val="28"/>
          <w:szCs w:val="28"/>
        </w:rPr>
        <w:t xml:space="preserve"> </w:t>
      </w:r>
      <w:r w:rsidR="00AF31CF" w:rsidRPr="0059026E">
        <w:rPr>
          <w:rFonts w:hint="eastAsia"/>
          <w:b/>
          <w:bCs/>
          <w:sz w:val="36"/>
          <w:szCs w:val="36"/>
        </w:rPr>
        <w:t>浙江大学晨兴文化中国人才计划介绍</w:t>
      </w:r>
      <w:r w:rsidR="00AF31CF" w:rsidRPr="0059026E">
        <w:rPr>
          <w:b/>
          <w:bCs/>
          <w:sz w:val="36"/>
          <w:szCs w:val="36"/>
        </w:rPr>
        <w:t xml:space="preserve"> </w:t>
      </w:r>
    </w:p>
    <w:p w:rsidR="00AF31CF" w:rsidRPr="0059026E" w:rsidRDefault="00AF31CF" w:rsidP="00AF31CF">
      <w:pPr>
        <w:rPr>
          <w:sz w:val="24"/>
          <w:szCs w:val="24"/>
        </w:rPr>
      </w:pPr>
      <w:r w:rsidRPr="0059026E">
        <w:rPr>
          <w:rFonts w:hint="eastAsia"/>
          <w:b/>
          <w:bCs/>
          <w:sz w:val="28"/>
          <w:szCs w:val="28"/>
        </w:rPr>
        <w:t>引言</w:t>
      </w:r>
      <w:r w:rsidRPr="0059026E">
        <w:rPr>
          <w:bCs/>
          <w:sz w:val="24"/>
          <w:szCs w:val="24"/>
        </w:rPr>
        <w:t xml:space="preserve"> </w:t>
      </w:r>
    </w:p>
    <w:p w:rsidR="00F20C3A" w:rsidRDefault="00AF31CF" w:rsidP="00F20C3A">
      <w:pPr>
        <w:ind w:firstLine="465"/>
        <w:rPr>
          <w:bCs/>
          <w:sz w:val="24"/>
          <w:szCs w:val="24"/>
        </w:rPr>
      </w:pPr>
      <w:r w:rsidRPr="0059026E">
        <w:rPr>
          <w:rFonts w:hint="eastAsia"/>
          <w:bCs/>
          <w:sz w:val="24"/>
          <w:szCs w:val="24"/>
        </w:rPr>
        <w:t>文化中国人才计划是一种崇尚理想的全球领袖人才养成计划。</w:t>
      </w:r>
    </w:p>
    <w:p w:rsidR="00AF31CF" w:rsidRPr="00F20C3A" w:rsidRDefault="00F20C3A" w:rsidP="00F20C3A">
      <w:pPr>
        <w:ind w:firstLine="465"/>
        <w:rPr>
          <w:sz w:val="24"/>
          <w:szCs w:val="24"/>
        </w:rPr>
      </w:pPr>
      <w:r w:rsidRPr="00F20C3A">
        <w:rPr>
          <w:rFonts w:hint="eastAsia"/>
          <w:bCs/>
          <w:sz w:val="24"/>
          <w:szCs w:val="24"/>
        </w:rPr>
        <w:t>比较与考察结果是了解</w:t>
      </w:r>
      <w:r>
        <w:rPr>
          <w:rFonts w:hint="eastAsia"/>
          <w:bCs/>
          <w:sz w:val="24"/>
          <w:szCs w:val="24"/>
        </w:rPr>
        <w:t>所有事物行之有效的手段与方法</w:t>
      </w:r>
      <w:r w:rsidR="001F0F0C">
        <w:rPr>
          <w:rFonts w:hint="eastAsia"/>
          <w:bCs/>
          <w:sz w:val="24"/>
          <w:szCs w:val="24"/>
        </w:rPr>
        <w:t>，我们建议诸位运用</w:t>
      </w:r>
      <w:r w:rsidR="001F0F0C" w:rsidRPr="00F20C3A">
        <w:rPr>
          <w:rFonts w:hint="eastAsia"/>
          <w:bCs/>
          <w:sz w:val="24"/>
          <w:szCs w:val="24"/>
        </w:rPr>
        <w:t>上述</w:t>
      </w:r>
      <w:r w:rsidR="001F0F0C">
        <w:rPr>
          <w:rFonts w:hint="eastAsia"/>
          <w:bCs/>
          <w:sz w:val="24"/>
          <w:szCs w:val="24"/>
        </w:rPr>
        <w:t>方法，从</w:t>
      </w:r>
      <w:r w:rsidR="001F0F0C" w:rsidRPr="0059026E">
        <w:rPr>
          <w:rFonts w:hint="eastAsia"/>
          <w:bCs/>
          <w:sz w:val="24"/>
          <w:szCs w:val="24"/>
        </w:rPr>
        <w:t>办学理念、课程设置、师资、学生、氛围、支持系统</w:t>
      </w:r>
      <w:r w:rsidR="001F0F0C">
        <w:rPr>
          <w:rFonts w:hint="eastAsia"/>
          <w:bCs/>
          <w:sz w:val="24"/>
          <w:szCs w:val="24"/>
        </w:rPr>
        <w:t>等来了解该</w:t>
      </w:r>
      <w:r w:rsidR="001F0F0C" w:rsidRPr="00F20C3A">
        <w:rPr>
          <w:rFonts w:hint="eastAsia"/>
          <w:bCs/>
          <w:sz w:val="24"/>
          <w:szCs w:val="24"/>
        </w:rPr>
        <w:t>计划</w:t>
      </w:r>
      <w:r>
        <w:rPr>
          <w:rFonts w:hint="eastAsia"/>
          <w:bCs/>
          <w:sz w:val="24"/>
          <w:szCs w:val="24"/>
        </w:rPr>
        <w:t>。</w:t>
      </w:r>
      <w:r w:rsidR="00AF31CF" w:rsidRPr="00F20C3A">
        <w:rPr>
          <w:bCs/>
          <w:sz w:val="24"/>
          <w:szCs w:val="24"/>
        </w:rPr>
        <w:t xml:space="preserve"> </w:t>
      </w:r>
    </w:p>
    <w:p w:rsidR="00AF31CF" w:rsidRPr="0059026E" w:rsidRDefault="00AF31CF" w:rsidP="00AF31CF">
      <w:pPr>
        <w:rPr>
          <w:b/>
          <w:bCs/>
          <w:sz w:val="28"/>
          <w:szCs w:val="28"/>
        </w:rPr>
      </w:pPr>
      <w:r w:rsidRPr="0059026E">
        <w:rPr>
          <w:rFonts w:hint="eastAsia"/>
          <w:b/>
          <w:bCs/>
          <w:sz w:val="28"/>
          <w:szCs w:val="28"/>
        </w:rPr>
        <w:t>一、立意高远的办学理念</w:t>
      </w:r>
    </w:p>
    <w:p w:rsidR="00AF31CF" w:rsidRPr="0059026E" w:rsidRDefault="00AF31CF" w:rsidP="00AF31CF">
      <w:pPr>
        <w:rPr>
          <w:b/>
          <w:bCs/>
          <w:sz w:val="24"/>
          <w:szCs w:val="24"/>
        </w:rPr>
      </w:pPr>
      <w:r w:rsidRPr="0059026E">
        <w:rPr>
          <w:bCs/>
          <w:sz w:val="24"/>
          <w:szCs w:val="24"/>
        </w:rPr>
        <w:t xml:space="preserve">   </w:t>
      </w:r>
      <w:r w:rsidRPr="0059026E">
        <w:rPr>
          <w:b/>
          <w:bCs/>
          <w:sz w:val="24"/>
          <w:szCs w:val="24"/>
        </w:rPr>
        <w:t xml:space="preserve"> 1</w:t>
      </w:r>
      <w:r w:rsidRPr="0059026E">
        <w:rPr>
          <w:rFonts w:hint="eastAsia"/>
          <w:b/>
          <w:bCs/>
          <w:sz w:val="24"/>
          <w:szCs w:val="24"/>
        </w:rPr>
        <w:t>、宗旨</w:t>
      </w:r>
    </w:p>
    <w:p w:rsidR="00AF31CF" w:rsidRPr="0059026E" w:rsidRDefault="00AF31CF" w:rsidP="00AF31CF">
      <w:pPr>
        <w:rPr>
          <w:bCs/>
          <w:sz w:val="24"/>
          <w:szCs w:val="24"/>
        </w:rPr>
      </w:pPr>
      <w:r w:rsidRPr="0059026E">
        <w:rPr>
          <w:bCs/>
          <w:sz w:val="24"/>
          <w:szCs w:val="24"/>
        </w:rPr>
        <w:t xml:space="preserve">    </w:t>
      </w:r>
      <w:r w:rsidRPr="0059026E">
        <w:rPr>
          <w:rFonts w:hint="eastAsia"/>
          <w:bCs/>
          <w:sz w:val="24"/>
          <w:szCs w:val="24"/>
        </w:rPr>
        <w:t>实行以人为本，以专业为辅，两者融会贯通，相辅相成的理想教育，为中华民族的伟大复兴与世界的繁荣发展培养秉承中华传统文化之精神，勇于奉献、脚踏实地的理想主义者与未来领导者。</w:t>
      </w:r>
    </w:p>
    <w:p w:rsidR="00AF31CF" w:rsidRPr="0059026E" w:rsidRDefault="00AF31CF" w:rsidP="00AF31CF">
      <w:pPr>
        <w:rPr>
          <w:bCs/>
          <w:sz w:val="24"/>
          <w:szCs w:val="24"/>
        </w:rPr>
      </w:pPr>
      <w:r w:rsidRPr="0059026E">
        <w:rPr>
          <w:bCs/>
          <w:sz w:val="24"/>
          <w:szCs w:val="24"/>
        </w:rPr>
        <w:t xml:space="preserve">    </w:t>
      </w:r>
      <w:r w:rsidRPr="0059026E">
        <w:rPr>
          <w:rFonts w:hint="eastAsia"/>
          <w:bCs/>
          <w:sz w:val="24"/>
          <w:szCs w:val="24"/>
        </w:rPr>
        <w:t>理想的三层含义。</w:t>
      </w:r>
    </w:p>
    <w:p w:rsidR="00AF31CF" w:rsidRPr="0059026E" w:rsidRDefault="00AF31CF" w:rsidP="00AF31CF">
      <w:pPr>
        <w:rPr>
          <w:bCs/>
          <w:sz w:val="24"/>
          <w:szCs w:val="24"/>
        </w:rPr>
      </w:pPr>
      <w:r w:rsidRPr="0059026E">
        <w:rPr>
          <w:bCs/>
          <w:sz w:val="24"/>
          <w:szCs w:val="24"/>
        </w:rPr>
        <w:t xml:space="preserve">    </w:t>
      </w:r>
      <w:r w:rsidRPr="0059026E">
        <w:rPr>
          <w:rFonts w:hint="eastAsia"/>
          <w:bCs/>
          <w:sz w:val="24"/>
          <w:szCs w:val="24"/>
        </w:rPr>
        <w:t>目的：培养脚踏实地的理想主义者</w:t>
      </w:r>
      <w:r w:rsidRPr="0059026E">
        <w:rPr>
          <w:bCs/>
          <w:sz w:val="24"/>
          <w:szCs w:val="24"/>
        </w:rPr>
        <w:t xml:space="preserve"> </w:t>
      </w:r>
    </w:p>
    <w:p w:rsidR="00AF31CF" w:rsidRPr="0059026E" w:rsidRDefault="00AF31CF" w:rsidP="00AF31CF">
      <w:pPr>
        <w:rPr>
          <w:bCs/>
          <w:sz w:val="24"/>
          <w:szCs w:val="24"/>
        </w:rPr>
      </w:pPr>
      <w:r w:rsidRPr="0059026E">
        <w:rPr>
          <w:bCs/>
          <w:sz w:val="24"/>
          <w:szCs w:val="24"/>
        </w:rPr>
        <w:t xml:space="preserve">    </w:t>
      </w:r>
      <w:r w:rsidRPr="0059026E">
        <w:rPr>
          <w:rFonts w:hint="eastAsia"/>
          <w:bCs/>
          <w:sz w:val="24"/>
          <w:szCs w:val="24"/>
        </w:rPr>
        <w:t>内容：寻找、发现理想，明确理想的目标，并实现理想的教育。</w:t>
      </w:r>
    </w:p>
    <w:p w:rsidR="00AF31CF" w:rsidRPr="0059026E" w:rsidRDefault="00AF31CF" w:rsidP="00AF31CF">
      <w:pPr>
        <w:rPr>
          <w:bCs/>
          <w:sz w:val="24"/>
          <w:szCs w:val="24"/>
        </w:rPr>
      </w:pPr>
      <w:r w:rsidRPr="0059026E">
        <w:rPr>
          <w:bCs/>
          <w:sz w:val="24"/>
          <w:szCs w:val="24"/>
        </w:rPr>
        <w:t xml:space="preserve">    </w:t>
      </w:r>
      <w:r w:rsidRPr="0059026E">
        <w:rPr>
          <w:rFonts w:hint="eastAsia"/>
          <w:bCs/>
          <w:sz w:val="24"/>
          <w:szCs w:val="24"/>
        </w:rPr>
        <w:t>要素：合乎人们理想与内心追求的种种外在标准的大学教育。</w:t>
      </w:r>
    </w:p>
    <w:p w:rsidR="00AF31CF" w:rsidRPr="0059026E" w:rsidRDefault="00AF31CF" w:rsidP="00AF31CF">
      <w:pPr>
        <w:rPr>
          <w:b/>
          <w:bCs/>
          <w:sz w:val="24"/>
          <w:szCs w:val="24"/>
        </w:rPr>
      </w:pPr>
      <w:r w:rsidRPr="0059026E">
        <w:rPr>
          <w:bCs/>
          <w:sz w:val="24"/>
          <w:szCs w:val="24"/>
        </w:rPr>
        <w:t xml:space="preserve">   </w:t>
      </w:r>
      <w:r w:rsidRPr="0059026E">
        <w:rPr>
          <w:b/>
          <w:bCs/>
          <w:sz w:val="24"/>
          <w:szCs w:val="24"/>
        </w:rPr>
        <w:t xml:space="preserve"> 2</w:t>
      </w:r>
      <w:r w:rsidRPr="0059026E">
        <w:rPr>
          <w:rFonts w:hint="eastAsia"/>
          <w:b/>
          <w:bCs/>
          <w:sz w:val="24"/>
          <w:szCs w:val="24"/>
        </w:rPr>
        <w:t>、培养目标</w:t>
      </w:r>
    </w:p>
    <w:p w:rsidR="00AF31CF" w:rsidRPr="0059026E" w:rsidRDefault="00AF31CF" w:rsidP="00AF31CF">
      <w:pPr>
        <w:rPr>
          <w:bCs/>
          <w:sz w:val="24"/>
          <w:szCs w:val="24"/>
        </w:rPr>
      </w:pPr>
      <w:r w:rsidRPr="0059026E">
        <w:rPr>
          <w:bCs/>
          <w:sz w:val="24"/>
          <w:szCs w:val="24"/>
        </w:rPr>
        <w:t xml:space="preserve">    </w:t>
      </w:r>
      <w:r w:rsidRPr="0059026E">
        <w:rPr>
          <w:rFonts w:hint="eastAsia"/>
          <w:bCs/>
          <w:sz w:val="24"/>
          <w:szCs w:val="24"/>
        </w:rPr>
        <w:t>我们的目标是养成认同中华传统文化，具有全球视野的未来社会各界的领导者。</w:t>
      </w:r>
    </w:p>
    <w:p w:rsidR="00AF31CF" w:rsidRPr="0059026E" w:rsidRDefault="00AF31CF" w:rsidP="00AF31CF">
      <w:pPr>
        <w:rPr>
          <w:bCs/>
          <w:sz w:val="24"/>
          <w:szCs w:val="24"/>
        </w:rPr>
      </w:pPr>
      <w:r w:rsidRPr="0059026E">
        <w:rPr>
          <w:bCs/>
          <w:sz w:val="24"/>
          <w:szCs w:val="24"/>
        </w:rPr>
        <w:t xml:space="preserve">    </w:t>
      </w:r>
      <w:r w:rsidRPr="0059026E">
        <w:rPr>
          <w:rFonts w:hint="eastAsia"/>
          <w:bCs/>
          <w:sz w:val="24"/>
          <w:szCs w:val="24"/>
        </w:rPr>
        <w:t>这是一些具有崇高理想、远大抱负，道德高尚，视野开阔，勇于奉献，身负历史的使命感和社会责任感、卓越的组织领导才能的领袖人才。</w:t>
      </w:r>
    </w:p>
    <w:p w:rsidR="00AF31CF" w:rsidRPr="0059026E" w:rsidRDefault="00AF31CF" w:rsidP="00AF31CF">
      <w:pPr>
        <w:rPr>
          <w:bCs/>
          <w:sz w:val="24"/>
          <w:szCs w:val="24"/>
        </w:rPr>
      </w:pPr>
      <w:r w:rsidRPr="0059026E">
        <w:rPr>
          <w:bCs/>
          <w:sz w:val="24"/>
          <w:szCs w:val="24"/>
        </w:rPr>
        <w:t xml:space="preserve">    </w:t>
      </w:r>
      <w:r w:rsidRPr="0059026E">
        <w:rPr>
          <w:rFonts w:hint="eastAsia"/>
          <w:bCs/>
          <w:sz w:val="24"/>
          <w:szCs w:val="24"/>
        </w:rPr>
        <w:t>这是一些具有先天下之忧而忧，后天下之乐而乐，为天地立心，为生民立命，为往圣继绝学，为万世开太平的精神，公忠坚毅，能担当大任，主持风气，转移国运，胸怀天下的领袖人才。</w:t>
      </w:r>
    </w:p>
    <w:p w:rsidR="00AF31CF" w:rsidRPr="0059026E" w:rsidRDefault="00AF31CF" w:rsidP="00AF31CF">
      <w:pPr>
        <w:rPr>
          <w:sz w:val="24"/>
          <w:szCs w:val="24"/>
        </w:rPr>
      </w:pPr>
    </w:p>
    <w:p w:rsidR="00AF31CF" w:rsidRPr="0059026E" w:rsidRDefault="00AF31CF" w:rsidP="00AF31CF">
      <w:pPr>
        <w:rPr>
          <w:b/>
          <w:bCs/>
          <w:sz w:val="28"/>
          <w:szCs w:val="28"/>
        </w:rPr>
      </w:pPr>
      <w:r w:rsidRPr="0059026E">
        <w:rPr>
          <w:rFonts w:hint="eastAsia"/>
          <w:b/>
          <w:bCs/>
          <w:sz w:val="28"/>
          <w:szCs w:val="28"/>
        </w:rPr>
        <w:t>二、合理系统的课程体系</w:t>
      </w:r>
    </w:p>
    <w:p w:rsidR="00AF31CF" w:rsidRPr="0059026E" w:rsidRDefault="00AF31CF" w:rsidP="00AF31CF">
      <w:pPr>
        <w:rPr>
          <w:bCs/>
          <w:sz w:val="24"/>
          <w:szCs w:val="24"/>
        </w:rPr>
      </w:pPr>
      <w:r w:rsidRPr="0059026E">
        <w:rPr>
          <w:bCs/>
          <w:sz w:val="24"/>
          <w:szCs w:val="24"/>
        </w:rPr>
        <w:t xml:space="preserve">    </w:t>
      </w:r>
      <w:r w:rsidRPr="0059026E">
        <w:rPr>
          <w:rFonts w:hint="eastAsia"/>
          <w:bCs/>
          <w:sz w:val="24"/>
          <w:szCs w:val="24"/>
        </w:rPr>
        <w:t>为贯彻上述理念，我们从认知、体验、反思、笃行的教学原则着手设置课程，邀请海内外著名学者、社会各界杰出人士传道授业，担任导师，经过两年左右的学习完成学业。</w:t>
      </w:r>
    </w:p>
    <w:p w:rsidR="00AF31CF" w:rsidRPr="0059026E" w:rsidRDefault="00AF31CF" w:rsidP="0059026E">
      <w:pPr>
        <w:ind w:firstLineChars="200" w:firstLine="482"/>
        <w:rPr>
          <w:bCs/>
          <w:sz w:val="24"/>
          <w:szCs w:val="24"/>
        </w:rPr>
      </w:pPr>
      <w:r w:rsidRPr="0059026E">
        <w:rPr>
          <w:rFonts w:hint="eastAsia"/>
          <w:b/>
          <w:bCs/>
          <w:sz w:val="24"/>
          <w:szCs w:val="24"/>
        </w:rPr>
        <w:t>课程</w:t>
      </w:r>
      <w:r w:rsidRPr="0059026E">
        <w:rPr>
          <w:rFonts w:hint="eastAsia"/>
          <w:bCs/>
          <w:sz w:val="24"/>
          <w:szCs w:val="24"/>
        </w:rPr>
        <w:t>包括：</w:t>
      </w:r>
    </w:p>
    <w:p w:rsidR="00AF31CF" w:rsidRPr="0059026E" w:rsidRDefault="00AF31CF" w:rsidP="0059026E">
      <w:pPr>
        <w:ind w:firstLineChars="400" w:firstLine="960"/>
        <w:rPr>
          <w:bCs/>
          <w:sz w:val="24"/>
          <w:szCs w:val="24"/>
        </w:rPr>
      </w:pPr>
      <w:r w:rsidRPr="0059026E">
        <w:rPr>
          <w:rFonts w:hint="eastAsia"/>
          <w:bCs/>
          <w:sz w:val="24"/>
          <w:szCs w:val="24"/>
        </w:rPr>
        <w:t>经典选读</w:t>
      </w:r>
    </w:p>
    <w:p w:rsidR="00AF31CF" w:rsidRDefault="00AF31CF" w:rsidP="00AF31CF">
      <w:pPr>
        <w:rPr>
          <w:bCs/>
          <w:sz w:val="24"/>
          <w:szCs w:val="24"/>
        </w:rPr>
      </w:pPr>
      <w:r w:rsidRPr="0059026E">
        <w:rPr>
          <w:bCs/>
          <w:sz w:val="24"/>
          <w:szCs w:val="24"/>
        </w:rPr>
        <w:t xml:space="preserve">        </w:t>
      </w:r>
      <w:r w:rsidRPr="0059026E">
        <w:rPr>
          <w:rFonts w:hint="eastAsia"/>
          <w:bCs/>
          <w:sz w:val="24"/>
          <w:szCs w:val="24"/>
        </w:rPr>
        <w:t>必修、选修课程</w:t>
      </w:r>
    </w:p>
    <w:p w:rsidR="00AF31CF" w:rsidRPr="0059026E" w:rsidRDefault="00AF31CF" w:rsidP="00AF31CF">
      <w:pPr>
        <w:rPr>
          <w:bCs/>
          <w:sz w:val="24"/>
          <w:szCs w:val="24"/>
        </w:rPr>
      </w:pPr>
      <w:r w:rsidRPr="0059026E">
        <w:rPr>
          <w:bCs/>
          <w:sz w:val="24"/>
          <w:szCs w:val="24"/>
        </w:rPr>
        <w:t xml:space="preserve">        </w:t>
      </w:r>
      <w:r w:rsidRPr="0059026E">
        <w:rPr>
          <w:rFonts w:hint="eastAsia"/>
          <w:bCs/>
          <w:sz w:val="24"/>
          <w:szCs w:val="24"/>
        </w:rPr>
        <w:t>人文素养与研究专题讲座</w:t>
      </w:r>
    </w:p>
    <w:p w:rsidR="00AF31CF" w:rsidRPr="0059026E" w:rsidRDefault="00AF31CF" w:rsidP="00AF31CF">
      <w:pPr>
        <w:rPr>
          <w:bCs/>
          <w:sz w:val="24"/>
          <w:szCs w:val="24"/>
        </w:rPr>
      </w:pPr>
      <w:r w:rsidRPr="0059026E">
        <w:rPr>
          <w:bCs/>
          <w:sz w:val="24"/>
          <w:szCs w:val="24"/>
        </w:rPr>
        <w:t xml:space="preserve">        </w:t>
      </w:r>
      <w:r w:rsidRPr="0059026E">
        <w:rPr>
          <w:rFonts w:hint="eastAsia"/>
          <w:bCs/>
          <w:sz w:val="24"/>
          <w:szCs w:val="24"/>
        </w:rPr>
        <w:t>丰富多彩的历练、笃行环节（慈善公益、经典会读、学生社团、境外考察、论坛讲座和学生自己发起组织的实践项目等）</w:t>
      </w:r>
    </w:p>
    <w:p w:rsidR="00AF31CF" w:rsidRPr="0059026E" w:rsidRDefault="00AF31CF" w:rsidP="00AF31CF">
      <w:pPr>
        <w:rPr>
          <w:sz w:val="24"/>
          <w:szCs w:val="24"/>
        </w:rPr>
      </w:pPr>
    </w:p>
    <w:p w:rsidR="00AF31CF" w:rsidRPr="0059026E" w:rsidRDefault="00AF31CF" w:rsidP="00AF31CF">
      <w:pPr>
        <w:rPr>
          <w:bCs/>
          <w:sz w:val="24"/>
          <w:szCs w:val="24"/>
        </w:rPr>
      </w:pPr>
      <w:r w:rsidRPr="0059026E">
        <w:rPr>
          <w:bCs/>
          <w:sz w:val="24"/>
          <w:szCs w:val="24"/>
        </w:rPr>
        <w:t xml:space="preserve">   </w:t>
      </w:r>
      <w:r w:rsidRPr="0059026E">
        <w:rPr>
          <w:b/>
          <w:bCs/>
          <w:sz w:val="24"/>
          <w:szCs w:val="24"/>
        </w:rPr>
        <w:t xml:space="preserve"> </w:t>
      </w:r>
      <w:r w:rsidRPr="0059026E">
        <w:rPr>
          <w:rFonts w:hint="eastAsia"/>
          <w:b/>
          <w:bCs/>
          <w:sz w:val="24"/>
          <w:szCs w:val="24"/>
        </w:rPr>
        <w:t>课程特色</w:t>
      </w:r>
      <w:r w:rsidRPr="0059026E">
        <w:rPr>
          <w:rFonts w:hint="eastAsia"/>
          <w:bCs/>
          <w:sz w:val="24"/>
          <w:szCs w:val="24"/>
        </w:rPr>
        <w:t>：</w:t>
      </w:r>
    </w:p>
    <w:p w:rsidR="00AF31CF" w:rsidRPr="0059026E" w:rsidRDefault="00AF31CF" w:rsidP="0059026E">
      <w:pPr>
        <w:ind w:firstLineChars="200" w:firstLine="480"/>
        <w:rPr>
          <w:bCs/>
          <w:sz w:val="24"/>
          <w:szCs w:val="24"/>
        </w:rPr>
      </w:pPr>
      <w:r w:rsidRPr="0059026E">
        <w:rPr>
          <w:bCs/>
          <w:sz w:val="24"/>
          <w:szCs w:val="24"/>
        </w:rPr>
        <w:t>1</w:t>
      </w:r>
      <w:r w:rsidRPr="0059026E">
        <w:rPr>
          <w:rFonts w:hint="eastAsia"/>
          <w:bCs/>
          <w:sz w:val="24"/>
          <w:szCs w:val="24"/>
        </w:rPr>
        <w:t>、将大学生的素质教育与领袖人才的培养融为一体。</w:t>
      </w:r>
    </w:p>
    <w:p w:rsidR="00AF31CF" w:rsidRPr="0059026E" w:rsidRDefault="00AF31CF" w:rsidP="0059026E">
      <w:pPr>
        <w:ind w:firstLineChars="200" w:firstLine="480"/>
        <w:rPr>
          <w:bCs/>
          <w:sz w:val="24"/>
          <w:szCs w:val="24"/>
        </w:rPr>
      </w:pPr>
      <w:r w:rsidRPr="0059026E">
        <w:rPr>
          <w:bCs/>
          <w:sz w:val="24"/>
          <w:szCs w:val="24"/>
        </w:rPr>
        <w:t>2</w:t>
      </w:r>
      <w:r w:rsidRPr="0059026E">
        <w:rPr>
          <w:rFonts w:hint="eastAsia"/>
          <w:bCs/>
          <w:sz w:val="24"/>
          <w:szCs w:val="24"/>
        </w:rPr>
        <w:t>、以人为本，着眼人的全面发展和综合素质的培养，将大学生的素质教育与专业教育有机地结合在一起。</w:t>
      </w:r>
    </w:p>
    <w:p w:rsidR="00AF31CF" w:rsidRPr="0059026E" w:rsidRDefault="00AF31CF" w:rsidP="0059026E">
      <w:pPr>
        <w:ind w:firstLineChars="200" w:firstLine="480"/>
        <w:rPr>
          <w:bCs/>
          <w:sz w:val="24"/>
          <w:szCs w:val="24"/>
        </w:rPr>
      </w:pPr>
      <w:r w:rsidRPr="0059026E">
        <w:rPr>
          <w:bCs/>
          <w:sz w:val="24"/>
          <w:szCs w:val="24"/>
        </w:rPr>
        <w:t>3</w:t>
      </w:r>
      <w:r w:rsidRPr="0059026E">
        <w:rPr>
          <w:rFonts w:hint="eastAsia"/>
          <w:bCs/>
          <w:sz w:val="24"/>
          <w:szCs w:val="24"/>
        </w:rPr>
        <w:t>、主张综合素质和人文素养的培养和提升不仅需要读书明理，还需要修身、</w:t>
      </w:r>
      <w:r w:rsidRPr="0059026E">
        <w:rPr>
          <w:rFonts w:hint="eastAsia"/>
          <w:bCs/>
          <w:sz w:val="24"/>
          <w:szCs w:val="24"/>
        </w:rPr>
        <w:lastRenderedPageBreak/>
        <w:t>历练、体验、交流、反省和笃行。</w:t>
      </w:r>
    </w:p>
    <w:p w:rsidR="00AF31CF" w:rsidRPr="0059026E" w:rsidRDefault="00AF31CF" w:rsidP="0059026E">
      <w:pPr>
        <w:ind w:firstLineChars="200" w:firstLine="480"/>
        <w:rPr>
          <w:bCs/>
          <w:sz w:val="24"/>
          <w:szCs w:val="24"/>
        </w:rPr>
      </w:pPr>
      <w:r w:rsidRPr="0059026E">
        <w:rPr>
          <w:bCs/>
          <w:sz w:val="24"/>
          <w:szCs w:val="24"/>
        </w:rPr>
        <w:t>4</w:t>
      </w:r>
      <w:r w:rsidRPr="0059026E">
        <w:rPr>
          <w:rFonts w:hint="eastAsia"/>
          <w:bCs/>
          <w:sz w:val="24"/>
          <w:szCs w:val="24"/>
        </w:rPr>
        <w:t>、注重通过经典研读，提升学生的精神境界与胸怀，传承、弘扬中华优秀传统价值观。</w:t>
      </w:r>
    </w:p>
    <w:p w:rsidR="00AF31CF" w:rsidRPr="0059026E" w:rsidRDefault="00AF31CF" w:rsidP="0059026E">
      <w:pPr>
        <w:ind w:firstLineChars="200" w:firstLine="480"/>
        <w:rPr>
          <w:bCs/>
          <w:sz w:val="24"/>
          <w:szCs w:val="24"/>
        </w:rPr>
      </w:pPr>
      <w:r w:rsidRPr="0059026E">
        <w:rPr>
          <w:bCs/>
          <w:sz w:val="24"/>
          <w:szCs w:val="24"/>
        </w:rPr>
        <w:t>5</w:t>
      </w:r>
      <w:r w:rsidRPr="0059026E">
        <w:rPr>
          <w:rFonts w:hint="eastAsia"/>
          <w:bCs/>
          <w:sz w:val="24"/>
          <w:szCs w:val="24"/>
        </w:rPr>
        <w:t>、强调经世致用、知行合一，和博学、审问、慎思、明辨、笃行的学风。</w:t>
      </w:r>
    </w:p>
    <w:p w:rsidR="00AF31CF" w:rsidRPr="0059026E" w:rsidRDefault="00AF31CF" w:rsidP="0059026E">
      <w:pPr>
        <w:ind w:firstLineChars="200" w:firstLine="480"/>
        <w:rPr>
          <w:bCs/>
          <w:sz w:val="24"/>
          <w:szCs w:val="24"/>
        </w:rPr>
      </w:pPr>
      <w:r w:rsidRPr="0059026E">
        <w:rPr>
          <w:bCs/>
          <w:sz w:val="24"/>
          <w:szCs w:val="24"/>
        </w:rPr>
        <w:t>6</w:t>
      </w:r>
      <w:r w:rsidRPr="0059026E">
        <w:rPr>
          <w:rFonts w:hint="eastAsia"/>
          <w:bCs/>
          <w:sz w:val="24"/>
          <w:szCs w:val="24"/>
        </w:rPr>
        <w:t>、倡导读万卷书，行万里路，以培养学生的全球观，开阔其视野。</w:t>
      </w:r>
      <w:r w:rsidRPr="0059026E">
        <w:rPr>
          <w:bCs/>
          <w:sz w:val="24"/>
          <w:szCs w:val="24"/>
        </w:rPr>
        <w:t xml:space="preserve"> </w:t>
      </w:r>
    </w:p>
    <w:p w:rsidR="00AF31CF" w:rsidRPr="0059026E" w:rsidRDefault="00AF31CF" w:rsidP="0059026E">
      <w:pPr>
        <w:ind w:firstLineChars="200" w:firstLine="480"/>
        <w:rPr>
          <w:bCs/>
          <w:sz w:val="24"/>
          <w:szCs w:val="24"/>
        </w:rPr>
      </w:pPr>
      <w:r w:rsidRPr="0059026E">
        <w:rPr>
          <w:bCs/>
          <w:sz w:val="24"/>
          <w:szCs w:val="24"/>
        </w:rPr>
        <w:t>7</w:t>
      </w:r>
      <w:r w:rsidRPr="0059026E">
        <w:rPr>
          <w:rFonts w:hint="eastAsia"/>
          <w:bCs/>
          <w:sz w:val="24"/>
          <w:szCs w:val="24"/>
        </w:rPr>
        <w:t>、实行小班化教学，邀请国内外知名学者、社会各界杰出人士传道授业，担任导师。</w:t>
      </w:r>
      <w:r w:rsidRPr="0059026E">
        <w:rPr>
          <w:bCs/>
          <w:sz w:val="24"/>
          <w:szCs w:val="24"/>
        </w:rPr>
        <w:t xml:space="preserve"> </w:t>
      </w:r>
    </w:p>
    <w:p w:rsidR="00AF31CF" w:rsidRPr="0059026E" w:rsidRDefault="00AF31CF" w:rsidP="0059026E">
      <w:pPr>
        <w:ind w:firstLineChars="200" w:firstLine="480"/>
        <w:rPr>
          <w:bCs/>
          <w:sz w:val="24"/>
          <w:szCs w:val="24"/>
        </w:rPr>
      </w:pPr>
      <w:r w:rsidRPr="0059026E">
        <w:rPr>
          <w:bCs/>
          <w:sz w:val="24"/>
          <w:szCs w:val="24"/>
        </w:rPr>
        <w:t>8</w:t>
      </w:r>
      <w:r w:rsidRPr="0059026E">
        <w:rPr>
          <w:rFonts w:hint="eastAsia"/>
          <w:bCs/>
          <w:sz w:val="24"/>
          <w:szCs w:val="24"/>
        </w:rPr>
        <w:t>、不受学制之限，予结业学生以终其一生的关注与个别指导。</w:t>
      </w:r>
    </w:p>
    <w:p w:rsidR="00AF31CF" w:rsidRPr="0059026E" w:rsidRDefault="00AF31CF" w:rsidP="00AF31CF">
      <w:pPr>
        <w:rPr>
          <w:bCs/>
          <w:sz w:val="24"/>
          <w:szCs w:val="24"/>
        </w:rPr>
      </w:pPr>
    </w:p>
    <w:p w:rsidR="00AF31CF" w:rsidRPr="0059026E" w:rsidRDefault="00AF31CF" w:rsidP="0059231A">
      <w:pPr>
        <w:rPr>
          <w:b/>
          <w:bCs/>
          <w:sz w:val="28"/>
          <w:szCs w:val="28"/>
        </w:rPr>
      </w:pPr>
      <w:r w:rsidRPr="0059026E">
        <w:rPr>
          <w:rFonts w:hint="eastAsia"/>
          <w:b/>
          <w:bCs/>
          <w:sz w:val="28"/>
          <w:szCs w:val="28"/>
        </w:rPr>
        <w:t>三、国际化的一流师资</w:t>
      </w:r>
    </w:p>
    <w:p w:rsidR="00AF31CF" w:rsidRPr="0059026E" w:rsidRDefault="00AF31CF" w:rsidP="0059026E">
      <w:pPr>
        <w:ind w:firstLineChars="200" w:firstLine="480"/>
        <w:rPr>
          <w:bCs/>
          <w:sz w:val="24"/>
          <w:szCs w:val="24"/>
        </w:rPr>
      </w:pPr>
      <w:r w:rsidRPr="0059026E">
        <w:rPr>
          <w:rFonts w:hint="eastAsia"/>
          <w:bCs/>
          <w:sz w:val="24"/>
          <w:szCs w:val="24"/>
        </w:rPr>
        <w:t>计划的师资大部分由海外著名学者和社会各界杰出人士组成。</w:t>
      </w:r>
    </w:p>
    <w:p w:rsidR="00AF31CF" w:rsidRPr="0059026E" w:rsidRDefault="00AF31CF" w:rsidP="00AF31CF">
      <w:pPr>
        <w:rPr>
          <w:bCs/>
          <w:sz w:val="24"/>
          <w:szCs w:val="24"/>
        </w:rPr>
      </w:pPr>
      <w:r w:rsidRPr="0059026E">
        <w:rPr>
          <w:bCs/>
          <w:sz w:val="24"/>
          <w:szCs w:val="24"/>
        </w:rPr>
        <w:t xml:space="preserve">   </w:t>
      </w:r>
      <w:r w:rsidRPr="0059026E">
        <w:rPr>
          <w:b/>
          <w:bCs/>
          <w:sz w:val="24"/>
          <w:szCs w:val="24"/>
        </w:rPr>
        <w:t xml:space="preserve"> </w:t>
      </w:r>
      <w:r w:rsidRPr="0059026E">
        <w:rPr>
          <w:rFonts w:hint="eastAsia"/>
          <w:b/>
          <w:bCs/>
          <w:sz w:val="24"/>
          <w:szCs w:val="24"/>
        </w:rPr>
        <w:t>著名学者</w:t>
      </w:r>
      <w:r w:rsidR="00120AEE">
        <w:rPr>
          <w:rFonts w:hint="eastAsia"/>
          <w:bCs/>
          <w:sz w:val="24"/>
          <w:szCs w:val="24"/>
        </w:rPr>
        <w:t>（部分</w:t>
      </w:r>
      <w:r w:rsidRPr="0059026E">
        <w:rPr>
          <w:rFonts w:hint="eastAsia"/>
          <w:bCs/>
          <w:sz w:val="24"/>
          <w:szCs w:val="24"/>
        </w:rPr>
        <w:t>）：</w:t>
      </w:r>
    </w:p>
    <w:p w:rsidR="00AF31CF" w:rsidRPr="0059026E" w:rsidRDefault="00AF31CF" w:rsidP="00AF31CF">
      <w:pPr>
        <w:rPr>
          <w:bCs/>
          <w:sz w:val="24"/>
          <w:szCs w:val="24"/>
        </w:rPr>
      </w:pPr>
      <w:r w:rsidRPr="0059026E">
        <w:rPr>
          <w:bCs/>
          <w:sz w:val="24"/>
          <w:szCs w:val="24"/>
        </w:rPr>
        <w:t xml:space="preserve">      </w:t>
      </w:r>
      <w:r w:rsidRPr="0059026E">
        <w:rPr>
          <w:rFonts w:hint="eastAsia"/>
          <w:bCs/>
          <w:sz w:val="24"/>
          <w:szCs w:val="24"/>
        </w:rPr>
        <w:t>诺贝尔奖得主</w:t>
      </w:r>
      <w:r w:rsidRPr="0059026E">
        <w:rPr>
          <w:bCs/>
          <w:sz w:val="24"/>
          <w:szCs w:val="24"/>
        </w:rPr>
        <w:t xml:space="preserve">James </w:t>
      </w:r>
      <w:proofErr w:type="spellStart"/>
      <w:r w:rsidRPr="0059026E">
        <w:rPr>
          <w:bCs/>
          <w:sz w:val="24"/>
          <w:szCs w:val="24"/>
        </w:rPr>
        <w:t>Mirrless</w:t>
      </w:r>
      <w:proofErr w:type="spellEnd"/>
      <w:r w:rsidRPr="0059026E">
        <w:rPr>
          <w:rFonts w:hint="eastAsia"/>
          <w:bCs/>
          <w:sz w:val="24"/>
          <w:szCs w:val="24"/>
        </w:rPr>
        <w:t>院士</w:t>
      </w:r>
    </w:p>
    <w:p w:rsidR="00AF31CF" w:rsidRPr="0059026E" w:rsidRDefault="00AF31CF" w:rsidP="00AF31CF">
      <w:pPr>
        <w:rPr>
          <w:bCs/>
          <w:sz w:val="24"/>
          <w:szCs w:val="24"/>
        </w:rPr>
      </w:pPr>
      <w:r w:rsidRPr="0059026E">
        <w:rPr>
          <w:bCs/>
          <w:sz w:val="24"/>
          <w:szCs w:val="24"/>
        </w:rPr>
        <w:t xml:space="preserve">      </w:t>
      </w:r>
      <w:r w:rsidRPr="0059026E">
        <w:rPr>
          <w:rFonts w:hint="eastAsia"/>
          <w:bCs/>
          <w:sz w:val="24"/>
          <w:szCs w:val="24"/>
        </w:rPr>
        <w:t>普利策奖得主</w:t>
      </w:r>
      <w:r w:rsidRPr="0059026E">
        <w:rPr>
          <w:bCs/>
          <w:sz w:val="24"/>
          <w:szCs w:val="24"/>
        </w:rPr>
        <w:t xml:space="preserve"> Jose Friedman</w:t>
      </w:r>
      <w:r w:rsidRPr="0059026E">
        <w:rPr>
          <w:rFonts w:hint="eastAsia"/>
          <w:bCs/>
          <w:sz w:val="24"/>
          <w:szCs w:val="24"/>
        </w:rPr>
        <w:t>教授</w:t>
      </w:r>
      <w:r w:rsidRPr="0059026E">
        <w:rPr>
          <w:bCs/>
          <w:sz w:val="24"/>
          <w:szCs w:val="24"/>
        </w:rPr>
        <w:t xml:space="preserve"> </w:t>
      </w:r>
    </w:p>
    <w:p w:rsidR="00AF31CF" w:rsidRPr="0059026E" w:rsidRDefault="00AF31CF" w:rsidP="00AF31CF">
      <w:pPr>
        <w:rPr>
          <w:bCs/>
          <w:sz w:val="24"/>
          <w:szCs w:val="24"/>
        </w:rPr>
      </w:pPr>
      <w:r w:rsidRPr="0059026E">
        <w:rPr>
          <w:bCs/>
          <w:sz w:val="24"/>
          <w:szCs w:val="24"/>
        </w:rPr>
        <w:t xml:space="preserve">      </w:t>
      </w:r>
      <w:r w:rsidRPr="0059026E">
        <w:rPr>
          <w:rFonts w:hint="eastAsia"/>
          <w:bCs/>
          <w:sz w:val="24"/>
          <w:szCs w:val="24"/>
        </w:rPr>
        <w:t>欧洲斯宾诺莎奖得主</w:t>
      </w:r>
      <w:r w:rsidRPr="0059026E">
        <w:rPr>
          <w:bCs/>
          <w:sz w:val="24"/>
          <w:szCs w:val="24"/>
        </w:rPr>
        <w:t>Fred Schrader</w:t>
      </w:r>
      <w:r w:rsidRPr="0059026E">
        <w:rPr>
          <w:rFonts w:hint="eastAsia"/>
          <w:bCs/>
          <w:sz w:val="24"/>
          <w:szCs w:val="24"/>
        </w:rPr>
        <w:t>教授</w:t>
      </w:r>
    </w:p>
    <w:p w:rsidR="00AF31CF" w:rsidRPr="0059026E" w:rsidRDefault="00AF31CF" w:rsidP="00AF31CF">
      <w:pPr>
        <w:rPr>
          <w:bCs/>
          <w:sz w:val="24"/>
          <w:szCs w:val="24"/>
        </w:rPr>
      </w:pPr>
      <w:r w:rsidRPr="0059026E">
        <w:rPr>
          <w:bCs/>
          <w:sz w:val="24"/>
          <w:szCs w:val="24"/>
        </w:rPr>
        <w:t xml:space="preserve">      </w:t>
      </w:r>
      <w:r w:rsidRPr="0059026E">
        <w:rPr>
          <w:rFonts w:hint="eastAsia"/>
          <w:bCs/>
          <w:sz w:val="24"/>
          <w:szCs w:val="24"/>
        </w:rPr>
        <w:t>美国列文奖</w:t>
      </w:r>
      <w:proofErr w:type="gramStart"/>
      <w:r w:rsidRPr="0059026E">
        <w:rPr>
          <w:rFonts w:hint="eastAsia"/>
          <w:bCs/>
          <w:sz w:val="24"/>
          <w:szCs w:val="24"/>
        </w:rPr>
        <w:t>奖</w:t>
      </w:r>
      <w:proofErr w:type="gramEnd"/>
      <w:r w:rsidRPr="0059026E">
        <w:rPr>
          <w:rFonts w:hint="eastAsia"/>
          <w:bCs/>
          <w:sz w:val="24"/>
          <w:szCs w:val="24"/>
        </w:rPr>
        <w:t>得主</w:t>
      </w:r>
      <w:r w:rsidRPr="0059026E">
        <w:rPr>
          <w:bCs/>
          <w:sz w:val="24"/>
          <w:szCs w:val="24"/>
        </w:rPr>
        <w:t xml:space="preserve"> Martin Powers</w:t>
      </w:r>
      <w:r w:rsidRPr="0059026E">
        <w:rPr>
          <w:rFonts w:hint="eastAsia"/>
          <w:bCs/>
          <w:sz w:val="24"/>
          <w:szCs w:val="24"/>
        </w:rPr>
        <w:t>教授</w:t>
      </w:r>
    </w:p>
    <w:p w:rsidR="00AF31CF" w:rsidRPr="0059026E" w:rsidRDefault="00AF31CF" w:rsidP="00AF31CF">
      <w:pPr>
        <w:rPr>
          <w:bCs/>
          <w:sz w:val="24"/>
          <w:szCs w:val="24"/>
        </w:rPr>
      </w:pPr>
      <w:r w:rsidRPr="0059026E">
        <w:rPr>
          <w:bCs/>
          <w:sz w:val="24"/>
          <w:szCs w:val="24"/>
        </w:rPr>
        <w:t xml:space="preserve">      </w:t>
      </w:r>
      <w:r w:rsidRPr="0059026E">
        <w:rPr>
          <w:rFonts w:hint="eastAsia"/>
          <w:bCs/>
          <w:sz w:val="24"/>
          <w:szCs w:val="24"/>
        </w:rPr>
        <w:t>美国芝加哥大学校长</w:t>
      </w:r>
      <w:r w:rsidRPr="0059026E">
        <w:rPr>
          <w:bCs/>
          <w:sz w:val="24"/>
          <w:szCs w:val="24"/>
        </w:rPr>
        <w:t>Robert Zimmer</w:t>
      </w:r>
      <w:r w:rsidRPr="0059026E">
        <w:rPr>
          <w:rFonts w:hint="eastAsia"/>
          <w:bCs/>
          <w:sz w:val="24"/>
          <w:szCs w:val="24"/>
        </w:rPr>
        <w:t>教授</w:t>
      </w:r>
    </w:p>
    <w:p w:rsidR="00AF31CF" w:rsidRPr="0059026E" w:rsidRDefault="00AF31CF" w:rsidP="00AF31CF">
      <w:pPr>
        <w:rPr>
          <w:bCs/>
          <w:sz w:val="24"/>
          <w:szCs w:val="24"/>
        </w:rPr>
      </w:pPr>
      <w:r w:rsidRPr="0059026E">
        <w:rPr>
          <w:bCs/>
          <w:sz w:val="24"/>
          <w:szCs w:val="24"/>
        </w:rPr>
        <w:t xml:space="preserve">      </w:t>
      </w:r>
      <w:r w:rsidRPr="0059026E">
        <w:rPr>
          <w:rFonts w:hint="eastAsia"/>
          <w:bCs/>
          <w:sz w:val="24"/>
          <w:szCs w:val="24"/>
        </w:rPr>
        <w:t>英国科学院院士</w:t>
      </w:r>
      <w:r w:rsidRPr="0059026E">
        <w:rPr>
          <w:bCs/>
          <w:sz w:val="24"/>
          <w:szCs w:val="24"/>
        </w:rPr>
        <w:t>Patrick O</w:t>
      </w:r>
      <w:proofErr w:type="gramStart"/>
      <w:r w:rsidRPr="0059026E">
        <w:rPr>
          <w:bCs/>
          <w:sz w:val="24"/>
          <w:szCs w:val="24"/>
        </w:rPr>
        <w:t>’</w:t>
      </w:r>
      <w:proofErr w:type="gramEnd"/>
      <w:r w:rsidRPr="0059026E">
        <w:rPr>
          <w:bCs/>
          <w:sz w:val="24"/>
          <w:szCs w:val="24"/>
        </w:rPr>
        <w:t>Brien</w:t>
      </w:r>
      <w:r w:rsidRPr="0059026E">
        <w:rPr>
          <w:rFonts w:hint="eastAsia"/>
          <w:bCs/>
          <w:sz w:val="24"/>
          <w:szCs w:val="24"/>
        </w:rPr>
        <w:t>教授</w:t>
      </w:r>
    </w:p>
    <w:p w:rsidR="00AF31CF" w:rsidRPr="0059026E" w:rsidRDefault="00AF31CF" w:rsidP="00AF31CF">
      <w:pPr>
        <w:rPr>
          <w:bCs/>
          <w:sz w:val="24"/>
          <w:szCs w:val="24"/>
        </w:rPr>
      </w:pPr>
      <w:r w:rsidRPr="0059026E">
        <w:rPr>
          <w:bCs/>
          <w:sz w:val="24"/>
          <w:szCs w:val="24"/>
        </w:rPr>
        <w:t xml:space="preserve">      </w:t>
      </w:r>
      <w:r w:rsidRPr="0059026E">
        <w:rPr>
          <w:rFonts w:hint="eastAsia"/>
          <w:bCs/>
          <w:sz w:val="24"/>
          <w:szCs w:val="24"/>
        </w:rPr>
        <w:t>英国曼彻斯特大学校长</w:t>
      </w:r>
      <w:r w:rsidRPr="0059026E">
        <w:rPr>
          <w:bCs/>
          <w:sz w:val="24"/>
          <w:szCs w:val="24"/>
        </w:rPr>
        <w:t>Nancy Rothwell</w:t>
      </w:r>
      <w:r w:rsidRPr="0059026E">
        <w:rPr>
          <w:rFonts w:hint="eastAsia"/>
          <w:bCs/>
          <w:sz w:val="24"/>
          <w:szCs w:val="24"/>
        </w:rPr>
        <w:t>教授</w:t>
      </w:r>
      <w:r w:rsidRPr="0059026E">
        <w:rPr>
          <w:bCs/>
          <w:sz w:val="24"/>
          <w:szCs w:val="24"/>
        </w:rPr>
        <w:t xml:space="preserve"> </w:t>
      </w:r>
    </w:p>
    <w:p w:rsidR="00AF31CF" w:rsidRPr="0059026E" w:rsidRDefault="00AF31CF" w:rsidP="00AF31CF">
      <w:pPr>
        <w:rPr>
          <w:bCs/>
          <w:sz w:val="24"/>
          <w:szCs w:val="24"/>
        </w:rPr>
      </w:pPr>
      <w:r w:rsidRPr="0059026E">
        <w:rPr>
          <w:bCs/>
          <w:sz w:val="24"/>
          <w:szCs w:val="24"/>
        </w:rPr>
        <w:t xml:space="preserve">      </w:t>
      </w:r>
      <w:r w:rsidRPr="0059026E">
        <w:rPr>
          <w:rFonts w:hint="eastAsia"/>
          <w:bCs/>
          <w:sz w:val="24"/>
          <w:szCs w:val="24"/>
        </w:rPr>
        <w:t>德国慕尼黑大学副校长</w:t>
      </w:r>
      <w:r w:rsidRPr="0059026E">
        <w:rPr>
          <w:bCs/>
          <w:sz w:val="24"/>
          <w:szCs w:val="24"/>
        </w:rPr>
        <w:t xml:space="preserve">Hans van </w:t>
      </w:r>
      <w:proofErr w:type="spellStart"/>
      <w:r w:rsidRPr="0059026E">
        <w:rPr>
          <w:bCs/>
          <w:sz w:val="24"/>
          <w:szCs w:val="24"/>
        </w:rPr>
        <w:t>Ess</w:t>
      </w:r>
      <w:proofErr w:type="spellEnd"/>
      <w:r w:rsidRPr="0059026E">
        <w:rPr>
          <w:rFonts w:hint="eastAsia"/>
          <w:bCs/>
          <w:sz w:val="24"/>
          <w:szCs w:val="24"/>
        </w:rPr>
        <w:t>教授</w:t>
      </w:r>
    </w:p>
    <w:p w:rsidR="00AF31CF" w:rsidRPr="0059026E" w:rsidRDefault="00AF31CF" w:rsidP="00AF31CF">
      <w:pPr>
        <w:rPr>
          <w:bCs/>
          <w:sz w:val="24"/>
          <w:szCs w:val="24"/>
        </w:rPr>
      </w:pPr>
      <w:r w:rsidRPr="0059026E">
        <w:rPr>
          <w:bCs/>
          <w:sz w:val="24"/>
          <w:szCs w:val="24"/>
        </w:rPr>
        <w:t xml:space="preserve">      </w:t>
      </w:r>
      <w:r w:rsidRPr="0059026E">
        <w:rPr>
          <w:rFonts w:hint="eastAsia"/>
          <w:bCs/>
          <w:sz w:val="24"/>
          <w:szCs w:val="24"/>
        </w:rPr>
        <w:t>香港大学前校长王赓武院士</w:t>
      </w:r>
    </w:p>
    <w:p w:rsidR="00AF31CF" w:rsidRPr="0059026E" w:rsidRDefault="00AF31CF" w:rsidP="00AF31CF">
      <w:pPr>
        <w:rPr>
          <w:bCs/>
          <w:sz w:val="24"/>
          <w:szCs w:val="24"/>
        </w:rPr>
      </w:pPr>
      <w:r w:rsidRPr="0059026E">
        <w:rPr>
          <w:bCs/>
          <w:sz w:val="24"/>
          <w:szCs w:val="24"/>
        </w:rPr>
        <w:t xml:space="preserve">      </w:t>
      </w:r>
      <w:r w:rsidRPr="0059026E">
        <w:rPr>
          <w:rFonts w:hint="eastAsia"/>
          <w:bCs/>
          <w:sz w:val="24"/>
          <w:szCs w:val="24"/>
        </w:rPr>
        <w:t>香港大学前校长徐立之院士</w:t>
      </w:r>
    </w:p>
    <w:p w:rsidR="00AF31CF" w:rsidRPr="0059026E" w:rsidRDefault="00AF31CF" w:rsidP="00AF31CF">
      <w:pPr>
        <w:rPr>
          <w:bCs/>
          <w:sz w:val="24"/>
          <w:szCs w:val="24"/>
        </w:rPr>
      </w:pPr>
      <w:r w:rsidRPr="0059026E">
        <w:rPr>
          <w:bCs/>
          <w:sz w:val="24"/>
          <w:szCs w:val="24"/>
        </w:rPr>
        <w:t xml:space="preserve">      </w:t>
      </w:r>
      <w:r w:rsidRPr="0059026E">
        <w:rPr>
          <w:rFonts w:hint="eastAsia"/>
          <w:bCs/>
          <w:sz w:val="24"/>
          <w:szCs w:val="24"/>
        </w:rPr>
        <w:t>香港中文大学校长沈祖尧院士</w:t>
      </w:r>
    </w:p>
    <w:p w:rsidR="00AF31CF" w:rsidRPr="0059026E" w:rsidRDefault="00AF31CF" w:rsidP="00AF31CF">
      <w:pPr>
        <w:rPr>
          <w:bCs/>
          <w:sz w:val="24"/>
          <w:szCs w:val="24"/>
        </w:rPr>
      </w:pPr>
      <w:r w:rsidRPr="0059026E">
        <w:rPr>
          <w:bCs/>
          <w:sz w:val="24"/>
          <w:szCs w:val="24"/>
        </w:rPr>
        <w:t xml:space="preserve">      </w:t>
      </w:r>
      <w:r w:rsidRPr="0059026E">
        <w:rPr>
          <w:rFonts w:hint="eastAsia"/>
          <w:bCs/>
          <w:sz w:val="24"/>
          <w:szCs w:val="24"/>
        </w:rPr>
        <w:t>香港中文大学前校长刘遵义院士</w:t>
      </w:r>
    </w:p>
    <w:p w:rsidR="00AF31CF" w:rsidRPr="0059026E" w:rsidRDefault="00AF31CF" w:rsidP="00AF31CF">
      <w:pPr>
        <w:rPr>
          <w:bCs/>
          <w:sz w:val="24"/>
          <w:szCs w:val="24"/>
        </w:rPr>
      </w:pPr>
      <w:r w:rsidRPr="0059026E">
        <w:rPr>
          <w:bCs/>
          <w:sz w:val="24"/>
          <w:szCs w:val="24"/>
        </w:rPr>
        <w:t xml:space="preserve">      </w:t>
      </w:r>
      <w:r w:rsidRPr="0059026E">
        <w:rPr>
          <w:rFonts w:hint="eastAsia"/>
          <w:bCs/>
          <w:sz w:val="24"/>
          <w:szCs w:val="24"/>
        </w:rPr>
        <w:t>香港城市大学校长郭位院士</w:t>
      </w:r>
    </w:p>
    <w:p w:rsidR="00AF31CF" w:rsidRPr="0059026E" w:rsidRDefault="00AF31CF" w:rsidP="00AF31CF">
      <w:pPr>
        <w:rPr>
          <w:bCs/>
          <w:sz w:val="24"/>
          <w:szCs w:val="24"/>
        </w:rPr>
      </w:pPr>
      <w:r w:rsidRPr="0059026E">
        <w:rPr>
          <w:bCs/>
          <w:sz w:val="24"/>
          <w:szCs w:val="24"/>
        </w:rPr>
        <w:t xml:space="preserve">      </w:t>
      </w:r>
      <w:r w:rsidRPr="0059026E">
        <w:rPr>
          <w:rFonts w:hint="eastAsia"/>
          <w:bCs/>
          <w:sz w:val="24"/>
          <w:szCs w:val="24"/>
        </w:rPr>
        <w:t>香港科技大学校长陈繁昌院士</w:t>
      </w:r>
    </w:p>
    <w:p w:rsidR="00AF31CF" w:rsidRPr="0059026E" w:rsidRDefault="00AF31CF" w:rsidP="00AF31CF">
      <w:pPr>
        <w:rPr>
          <w:bCs/>
          <w:sz w:val="24"/>
          <w:szCs w:val="24"/>
        </w:rPr>
      </w:pPr>
      <w:r w:rsidRPr="0059026E">
        <w:rPr>
          <w:bCs/>
          <w:sz w:val="24"/>
          <w:szCs w:val="24"/>
        </w:rPr>
        <w:t xml:space="preserve">      </w:t>
      </w:r>
      <w:r w:rsidRPr="0059026E">
        <w:rPr>
          <w:rFonts w:hint="eastAsia"/>
          <w:bCs/>
          <w:sz w:val="24"/>
          <w:szCs w:val="24"/>
        </w:rPr>
        <w:t>香港岭南大学校长郑国汉教授</w:t>
      </w:r>
    </w:p>
    <w:p w:rsidR="00AF31CF" w:rsidRPr="0059026E" w:rsidRDefault="00AF31CF" w:rsidP="00AF31CF">
      <w:pPr>
        <w:rPr>
          <w:bCs/>
          <w:sz w:val="24"/>
          <w:szCs w:val="24"/>
        </w:rPr>
      </w:pPr>
      <w:r w:rsidRPr="0059026E">
        <w:rPr>
          <w:bCs/>
          <w:sz w:val="24"/>
          <w:szCs w:val="24"/>
        </w:rPr>
        <w:t xml:space="preserve">      </w:t>
      </w:r>
      <w:r w:rsidRPr="0059026E">
        <w:rPr>
          <w:rFonts w:hint="eastAsia"/>
          <w:bCs/>
          <w:sz w:val="24"/>
          <w:szCs w:val="24"/>
        </w:rPr>
        <w:t>香港理工大学校长唐伟章教授</w:t>
      </w:r>
      <w:r w:rsidRPr="0059026E">
        <w:rPr>
          <w:bCs/>
          <w:sz w:val="24"/>
          <w:szCs w:val="24"/>
        </w:rPr>
        <w:t xml:space="preserve"> </w:t>
      </w:r>
    </w:p>
    <w:p w:rsidR="00AF31CF" w:rsidRDefault="00AF31CF" w:rsidP="00AF31CF">
      <w:pPr>
        <w:rPr>
          <w:bCs/>
          <w:sz w:val="24"/>
          <w:szCs w:val="24"/>
        </w:rPr>
      </w:pPr>
      <w:r w:rsidRPr="0059026E">
        <w:rPr>
          <w:bCs/>
          <w:sz w:val="24"/>
          <w:szCs w:val="24"/>
        </w:rPr>
        <w:t xml:space="preserve">      </w:t>
      </w:r>
      <w:r w:rsidRPr="0059026E">
        <w:rPr>
          <w:rFonts w:hint="eastAsia"/>
          <w:bCs/>
          <w:sz w:val="24"/>
          <w:szCs w:val="24"/>
        </w:rPr>
        <w:t>华中科技大学前校长杨叔子院士</w:t>
      </w:r>
    </w:p>
    <w:p w:rsidR="00AF31CF" w:rsidRPr="0059026E" w:rsidRDefault="00AF31CF" w:rsidP="00AF31CF">
      <w:pPr>
        <w:rPr>
          <w:bCs/>
          <w:sz w:val="24"/>
          <w:szCs w:val="24"/>
        </w:rPr>
      </w:pPr>
      <w:r w:rsidRPr="0059026E">
        <w:rPr>
          <w:bCs/>
          <w:sz w:val="24"/>
          <w:szCs w:val="24"/>
        </w:rPr>
        <w:t xml:space="preserve">      </w:t>
      </w:r>
      <w:r w:rsidRPr="0059026E">
        <w:rPr>
          <w:rFonts w:hint="eastAsia"/>
          <w:bCs/>
          <w:sz w:val="24"/>
          <w:szCs w:val="24"/>
        </w:rPr>
        <w:t>清华大学学术委员会主席钱易院士</w:t>
      </w:r>
    </w:p>
    <w:p w:rsidR="00AF31CF" w:rsidRPr="0059026E" w:rsidRDefault="00AF31CF" w:rsidP="00AF31CF">
      <w:pPr>
        <w:rPr>
          <w:bCs/>
          <w:sz w:val="24"/>
          <w:szCs w:val="24"/>
        </w:rPr>
      </w:pPr>
      <w:r w:rsidRPr="0059026E">
        <w:rPr>
          <w:bCs/>
          <w:sz w:val="24"/>
          <w:szCs w:val="24"/>
        </w:rPr>
        <w:t xml:space="preserve">      </w:t>
      </w:r>
      <w:r w:rsidRPr="0059026E">
        <w:rPr>
          <w:rFonts w:hint="eastAsia"/>
          <w:bCs/>
          <w:sz w:val="24"/>
          <w:szCs w:val="24"/>
        </w:rPr>
        <w:t>哈佛燕京学社前社长杜维明院士</w:t>
      </w:r>
    </w:p>
    <w:p w:rsidR="00AF31CF" w:rsidRPr="0059026E" w:rsidRDefault="00AF31CF" w:rsidP="00AF31CF">
      <w:pPr>
        <w:rPr>
          <w:bCs/>
          <w:sz w:val="24"/>
          <w:szCs w:val="24"/>
        </w:rPr>
      </w:pPr>
      <w:r w:rsidRPr="0059026E">
        <w:rPr>
          <w:bCs/>
          <w:sz w:val="24"/>
          <w:szCs w:val="24"/>
        </w:rPr>
        <w:t xml:space="preserve">      </w:t>
      </w:r>
      <w:r w:rsidRPr="0059026E">
        <w:rPr>
          <w:rFonts w:hint="eastAsia"/>
          <w:bCs/>
          <w:sz w:val="24"/>
          <w:szCs w:val="24"/>
        </w:rPr>
        <w:t>中美富布莱特讲座教授尹晓煌教授</w:t>
      </w:r>
    </w:p>
    <w:p w:rsidR="00AF31CF" w:rsidRPr="0059026E" w:rsidRDefault="00AF31CF" w:rsidP="00AF31CF">
      <w:pPr>
        <w:rPr>
          <w:bCs/>
          <w:sz w:val="24"/>
          <w:szCs w:val="24"/>
        </w:rPr>
      </w:pPr>
      <w:r w:rsidRPr="0059026E">
        <w:rPr>
          <w:bCs/>
          <w:sz w:val="24"/>
          <w:szCs w:val="24"/>
        </w:rPr>
        <w:t xml:space="preserve">      </w:t>
      </w:r>
      <w:r w:rsidRPr="0059026E">
        <w:rPr>
          <w:rFonts w:hint="eastAsia"/>
          <w:bCs/>
          <w:sz w:val="24"/>
          <w:szCs w:val="24"/>
        </w:rPr>
        <w:t>欧洲汉语教学协会前会长白乐桑教授</w:t>
      </w:r>
    </w:p>
    <w:p w:rsidR="00AF31CF" w:rsidRPr="0059026E" w:rsidRDefault="00AF31CF" w:rsidP="00AF31CF">
      <w:pPr>
        <w:rPr>
          <w:bCs/>
          <w:sz w:val="24"/>
          <w:szCs w:val="24"/>
        </w:rPr>
      </w:pPr>
      <w:r w:rsidRPr="0059026E">
        <w:rPr>
          <w:bCs/>
          <w:sz w:val="24"/>
          <w:szCs w:val="24"/>
        </w:rPr>
        <w:t xml:space="preserve">      </w:t>
      </w:r>
      <w:r w:rsidRPr="0059026E">
        <w:rPr>
          <w:rFonts w:hint="eastAsia"/>
          <w:bCs/>
          <w:sz w:val="24"/>
          <w:szCs w:val="24"/>
        </w:rPr>
        <w:t>欧洲华人学会前会长关愚谦教授</w:t>
      </w:r>
    </w:p>
    <w:p w:rsidR="00AF31CF" w:rsidRPr="0059026E" w:rsidRDefault="00AF31CF" w:rsidP="00AF31CF">
      <w:pPr>
        <w:rPr>
          <w:bCs/>
          <w:sz w:val="24"/>
          <w:szCs w:val="24"/>
        </w:rPr>
      </w:pPr>
      <w:r w:rsidRPr="0059026E">
        <w:rPr>
          <w:bCs/>
          <w:sz w:val="24"/>
          <w:szCs w:val="24"/>
        </w:rPr>
        <w:t xml:space="preserve">      </w:t>
      </w:r>
      <w:r w:rsidRPr="0059026E">
        <w:rPr>
          <w:rFonts w:hint="eastAsia"/>
          <w:bCs/>
          <w:sz w:val="24"/>
          <w:szCs w:val="24"/>
        </w:rPr>
        <w:t>香港中华</w:t>
      </w:r>
      <w:proofErr w:type="gramStart"/>
      <w:r w:rsidRPr="0059026E">
        <w:rPr>
          <w:rFonts w:hint="eastAsia"/>
          <w:bCs/>
          <w:sz w:val="24"/>
          <w:szCs w:val="24"/>
        </w:rPr>
        <w:t>学社社长</w:t>
      </w:r>
      <w:proofErr w:type="gramEnd"/>
      <w:r w:rsidRPr="0059026E">
        <w:rPr>
          <w:rFonts w:hint="eastAsia"/>
          <w:bCs/>
          <w:sz w:val="24"/>
          <w:szCs w:val="24"/>
        </w:rPr>
        <w:t>郑培凯教授</w:t>
      </w:r>
    </w:p>
    <w:p w:rsidR="00AF31CF" w:rsidRPr="0059026E" w:rsidRDefault="00AF31CF" w:rsidP="00AF31CF">
      <w:pPr>
        <w:rPr>
          <w:bCs/>
          <w:sz w:val="24"/>
          <w:szCs w:val="24"/>
        </w:rPr>
      </w:pPr>
      <w:r w:rsidRPr="0059026E">
        <w:rPr>
          <w:bCs/>
          <w:sz w:val="24"/>
          <w:szCs w:val="24"/>
        </w:rPr>
        <w:t xml:space="preserve">      </w:t>
      </w:r>
      <w:r w:rsidRPr="0059026E">
        <w:rPr>
          <w:rFonts w:hint="eastAsia"/>
          <w:bCs/>
          <w:sz w:val="24"/>
          <w:szCs w:val="24"/>
        </w:rPr>
        <w:t>台湾大学哲学系前主任傅佩荣教授</w:t>
      </w:r>
      <w:r w:rsidRPr="0059026E">
        <w:rPr>
          <w:bCs/>
          <w:sz w:val="24"/>
          <w:szCs w:val="24"/>
        </w:rPr>
        <w:t xml:space="preserve"> </w:t>
      </w:r>
    </w:p>
    <w:p w:rsidR="00AF31CF" w:rsidRPr="0059026E" w:rsidRDefault="00AF31CF" w:rsidP="00AF31CF">
      <w:pPr>
        <w:rPr>
          <w:bCs/>
          <w:sz w:val="24"/>
          <w:szCs w:val="24"/>
        </w:rPr>
      </w:pPr>
      <w:r w:rsidRPr="0059026E">
        <w:rPr>
          <w:bCs/>
          <w:sz w:val="24"/>
          <w:szCs w:val="24"/>
        </w:rPr>
        <w:t xml:space="preserve">      </w:t>
      </w:r>
      <w:r w:rsidRPr="0059026E">
        <w:rPr>
          <w:rFonts w:hint="eastAsia"/>
          <w:bCs/>
          <w:sz w:val="24"/>
          <w:szCs w:val="24"/>
        </w:rPr>
        <w:t>台湾中央大学管理学院前院长宋铠教授</w:t>
      </w:r>
    </w:p>
    <w:p w:rsidR="00AF31CF" w:rsidRPr="0059026E" w:rsidRDefault="00AF31CF" w:rsidP="00AF31CF">
      <w:pPr>
        <w:rPr>
          <w:bCs/>
          <w:sz w:val="24"/>
          <w:szCs w:val="24"/>
        </w:rPr>
      </w:pPr>
      <w:r w:rsidRPr="0059026E">
        <w:rPr>
          <w:bCs/>
          <w:sz w:val="24"/>
          <w:szCs w:val="24"/>
        </w:rPr>
        <w:t xml:space="preserve">      </w:t>
      </w:r>
      <w:r w:rsidRPr="0059026E">
        <w:rPr>
          <w:rFonts w:hint="eastAsia"/>
          <w:bCs/>
          <w:sz w:val="24"/>
          <w:szCs w:val="24"/>
        </w:rPr>
        <w:t>中国社科院美国研究所前所长资中</w:t>
      </w:r>
      <w:proofErr w:type="gramStart"/>
      <w:r w:rsidRPr="0059026E">
        <w:rPr>
          <w:rFonts w:hint="eastAsia"/>
          <w:bCs/>
          <w:sz w:val="24"/>
          <w:szCs w:val="24"/>
        </w:rPr>
        <w:t>筠</w:t>
      </w:r>
      <w:proofErr w:type="gramEnd"/>
      <w:r w:rsidRPr="0059026E">
        <w:rPr>
          <w:rFonts w:hint="eastAsia"/>
          <w:bCs/>
          <w:sz w:val="24"/>
          <w:szCs w:val="24"/>
        </w:rPr>
        <w:t>教授</w:t>
      </w:r>
    </w:p>
    <w:p w:rsidR="00AF31CF" w:rsidRPr="0059026E" w:rsidRDefault="00AF31CF" w:rsidP="00AF31CF">
      <w:pPr>
        <w:rPr>
          <w:bCs/>
          <w:sz w:val="24"/>
          <w:szCs w:val="24"/>
        </w:rPr>
      </w:pPr>
      <w:r w:rsidRPr="0059026E">
        <w:rPr>
          <w:bCs/>
          <w:sz w:val="24"/>
          <w:szCs w:val="24"/>
        </w:rPr>
        <w:t xml:space="preserve">      </w:t>
      </w:r>
      <w:r w:rsidRPr="0059026E">
        <w:rPr>
          <w:rFonts w:hint="eastAsia"/>
          <w:bCs/>
          <w:sz w:val="24"/>
          <w:szCs w:val="24"/>
        </w:rPr>
        <w:t>清华大学国学院院长陈来教授等</w:t>
      </w:r>
    </w:p>
    <w:p w:rsidR="00AF31CF" w:rsidRPr="0059026E" w:rsidRDefault="00AF31CF" w:rsidP="0059026E">
      <w:pPr>
        <w:ind w:firstLineChars="200" w:firstLine="482"/>
        <w:rPr>
          <w:bCs/>
          <w:sz w:val="24"/>
          <w:szCs w:val="24"/>
        </w:rPr>
      </w:pPr>
      <w:r w:rsidRPr="0059026E">
        <w:rPr>
          <w:rFonts w:hint="eastAsia"/>
          <w:b/>
          <w:bCs/>
          <w:sz w:val="24"/>
          <w:szCs w:val="24"/>
        </w:rPr>
        <w:t>著名嘉宾</w:t>
      </w:r>
      <w:r w:rsidR="00120AEE">
        <w:rPr>
          <w:rFonts w:hint="eastAsia"/>
          <w:bCs/>
          <w:sz w:val="24"/>
          <w:szCs w:val="24"/>
        </w:rPr>
        <w:t>（部分</w:t>
      </w:r>
      <w:r w:rsidR="00120AEE" w:rsidRPr="0059026E">
        <w:rPr>
          <w:rFonts w:hint="eastAsia"/>
          <w:bCs/>
          <w:sz w:val="24"/>
          <w:szCs w:val="24"/>
        </w:rPr>
        <w:t>）</w:t>
      </w:r>
      <w:r w:rsidRPr="0059026E">
        <w:rPr>
          <w:rFonts w:hint="eastAsia"/>
          <w:bCs/>
          <w:sz w:val="24"/>
          <w:szCs w:val="24"/>
        </w:rPr>
        <w:t>：</w:t>
      </w:r>
    </w:p>
    <w:p w:rsidR="00AF31CF" w:rsidRPr="0059026E" w:rsidRDefault="00AF31CF" w:rsidP="00AF31CF">
      <w:pPr>
        <w:rPr>
          <w:bCs/>
          <w:sz w:val="24"/>
          <w:szCs w:val="24"/>
        </w:rPr>
      </w:pPr>
      <w:r w:rsidRPr="0059026E">
        <w:rPr>
          <w:bCs/>
          <w:sz w:val="24"/>
          <w:szCs w:val="24"/>
        </w:rPr>
        <w:t xml:space="preserve">      </w:t>
      </w:r>
      <w:r w:rsidRPr="0059026E">
        <w:rPr>
          <w:rFonts w:hint="eastAsia"/>
          <w:bCs/>
          <w:sz w:val="24"/>
          <w:szCs w:val="24"/>
        </w:rPr>
        <w:t>联合国粮农组织前总干事、美国国务院前副国务卿</w:t>
      </w:r>
      <w:r w:rsidRPr="0059026E">
        <w:rPr>
          <w:bCs/>
          <w:sz w:val="24"/>
          <w:szCs w:val="24"/>
        </w:rPr>
        <w:t>Josette Sheeran</w:t>
      </w:r>
      <w:r w:rsidRPr="0059026E">
        <w:rPr>
          <w:rFonts w:hint="eastAsia"/>
          <w:bCs/>
          <w:sz w:val="24"/>
          <w:szCs w:val="24"/>
        </w:rPr>
        <w:t>女士</w:t>
      </w:r>
    </w:p>
    <w:p w:rsidR="00AF31CF" w:rsidRPr="0059026E" w:rsidRDefault="00AF31CF" w:rsidP="00AF31CF">
      <w:pPr>
        <w:rPr>
          <w:bCs/>
          <w:sz w:val="24"/>
          <w:szCs w:val="24"/>
        </w:rPr>
      </w:pPr>
      <w:r w:rsidRPr="0059026E">
        <w:rPr>
          <w:bCs/>
          <w:sz w:val="24"/>
          <w:szCs w:val="24"/>
        </w:rPr>
        <w:t xml:space="preserve">      </w:t>
      </w:r>
      <w:r w:rsidRPr="0059026E">
        <w:rPr>
          <w:rFonts w:hint="eastAsia"/>
          <w:bCs/>
          <w:sz w:val="24"/>
          <w:szCs w:val="24"/>
        </w:rPr>
        <w:t>德国汉堡市前市长</w:t>
      </w:r>
      <w:proofErr w:type="gramStart"/>
      <w:r w:rsidRPr="0059026E">
        <w:rPr>
          <w:rFonts w:hint="eastAsia"/>
          <w:bCs/>
          <w:sz w:val="24"/>
          <w:szCs w:val="24"/>
        </w:rPr>
        <w:t>冯</w:t>
      </w:r>
      <w:proofErr w:type="gramEnd"/>
      <w:r w:rsidRPr="0059026E">
        <w:rPr>
          <w:rFonts w:hint="eastAsia"/>
          <w:bCs/>
          <w:sz w:val="24"/>
          <w:szCs w:val="24"/>
        </w:rPr>
        <w:t>·</w:t>
      </w:r>
      <w:proofErr w:type="gramStart"/>
      <w:r w:rsidRPr="0059026E">
        <w:rPr>
          <w:rFonts w:hint="eastAsia"/>
          <w:bCs/>
          <w:sz w:val="24"/>
          <w:szCs w:val="24"/>
        </w:rPr>
        <w:t>博爱</w:t>
      </w:r>
      <w:proofErr w:type="gramEnd"/>
      <w:r w:rsidRPr="0059026E">
        <w:rPr>
          <w:rFonts w:hint="eastAsia"/>
          <w:bCs/>
          <w:sz w:val="24"/>
          <w:szCs w:val="24"/>
        </w:rPr>
        <w:t>斯特博士</w:t>
      </w:r>
    </w:p>
    <w:p w:rsidR="00AF31CF" w:rsidRPr="0059026E" w:rsidRDefault="00AF31CF" w:rsidP="00AF31CF">
      <w:pPr>
        <w:rPr>
          <w:bCs/>
          <w:sz w:val="24"/>
          <w:szCs w:val="24"/>
        </w:rPr>
      </w:pPr>
      <w:r w:rsidRPr="0059026E">
        <w:rPr>
          <w:bCs/>
          <w:sz w:val="24"/>
          <w:szCs w:val="24"/>
        </w:rPr>
        <w:t xml:space="preserve">      </w:t>
      </w:r>
      <w:r w:rsidRPr="0059026E">
        <w:rPr>
          <w:rFonts w:hint="eastAsia"/>
          <w:bCs/>
          <w:sz w:val="24"/>
          <w:szCs w:val="24"/>
        </w:rPr>
        <w:t>意大利前总理、博科尼大学校长</w:t>
      </w:r>
      <w:r w:rsidRPr="0059026E">
        <w:rPr>
          <w:bCs/>
          <w:sz w:val="24"/>
          <w:szCs w:val="24"/>
        </w:rPr>
        <w:t>Mario Monti</w:t>
      </w:r>
      <w:r w:rsidRPr="0059026E">
        <w:rPr>
          <w:rFonts w:hint="eastAsia"/>
          <w:bCs/>
          <w:sz w:val="24"/>
          <w:szCs w:val="24"/>
        </w:rPr>
        <w:t>教授</w:t>
      </w:r>
    </w:p>
    <w:p w:rsidR="00AF31CF" w:rsidRPr="0059026E" w:rsidRDefault="00AF31CF" w:rsidP="00AF31CF">
      <w:pPr>
        <w:rPr>
          <w:bCs/>
          <w:sz w:val="24"/>
          <w:szCs w:val="24"/>
        </w:rPr>
      </w:pPr>
      <w:r w:rsidRPr="0059026E">
        <w:rPr>
          <w:bCs/>
          <w:sz w:val="24"/>
          <w:szCs w:val="24"/>
        </w:rPr>
        <w:lastRenderedPageBreak/>
        <w:t xml:space="preserve">      </w:t>
      </w:r>
      <w:r w:rsidRPr="0059026E">
        <w:rPr>
          <w:rFonts w:hint="eastAsia"/>
          <w:bCs/>
          <w:sz w:val="24"/>
          <w:szCs w:val="24"/>
        </w:rPr>
        <w:t>意大利众议院副议长</w:t>
      </w:r>
      <w:r w:rsidRPr="0059026E">
        <w:rPr>
          <w:bCs/>
          <w:sz w:val="24"/>
          <w:szCs w:val="24"/>
        </w:rPr>
        <w:t xml:space="preserve">On </w:t>
      </w:r>
      <w:proofErr w:type="spellStart"/>
      <w:r w:rsidRPr="0059026E">
        <w:rPr>
          <w:bCs/>
          <w:sz w:val="24"/>
          <w:szCs w:val="24"/>
        </w:rPr>
        <w:t>Schiro</w:t>
      </w:r>
      <w:proofErr w:type="spellEnd"/>
      <w:r w:rsidRPr="0059026E">
        <w:rPr>
          <w:rFonts w:hint="eastAsia"/>
          <w:bCs/>
          <w:sz w:val="24"/>
          <w:szCs w:val="24"/>
        </w:rPr>
        <w:t>女士</w:t>
      </w:r>
    </w:p>
    <w:p w:rsidR="00AF31CF" w:rsidRPr="0059026E" w:rsidRDefault="00AF31CF" w:rsidP="00AF31CF">
      <w:pPr>
        <w:rPr>
          <w:bCs/>
          <w:sz w:val="24"/>
          <w:szCs w:val="24"/>
        </w:rPr>
      </w:pPr>
      <w:r w:rsidRPr="0059026E">
        <w:rPr>
          <w:bCs/>
          <w:sz w:val="24"/>
          <w:szCs w:val="24"/>
        </w:rPr>
        <w:t xml:space="preserve">      </w:t>
      </w:r>
      <w:r w:rsidRPr="0059026E">
        <w:rPr>
          <w:rFonts w:hint="eastAsia"/>
          <w:bCs/>
          <w:sz w:val="24"/>
          <w:szCs w:val="24"/>
        </w:rPr>
        <w:t>牛津大学罗德学院院长</w:t>
      </w:r>
      <w:r w:rsidRPr="0059026E">
        <w:rPr>
          <w:bCs/>
          <w:sz w:val="24"/>
          <w:szCs w:val="24"/>
        </w:rPr>
        <w:t>Charles Conn</w:t>
      </w:r>
      <w:r w:rsidRPr="0059026E">
        <w:rPr>
          <w:rFonts w:hint="eastAsia"/>
          <w:bCs/>
          <w:sz w:val="24"/>
          <w:szCs w:val="24"/>
        </w:rPr>
        <w:t>爵士</w:t>
      </w:r>
    </w:p>
    <w:p w:rsidR="00AF31CF" w:rsidRPr="0059026E" w:rsidRDefault="00AF31CF" w:rsidP="00AF31CF">
      <w:pPr>
        <w:rPr>
          <w:bCs/>
          <w:sz w:val="24"/>
          <w:szCs w:val="24"/>
        </w:rPr>
      </w:pPr>
      <w:r w:rsidRPr="0059026E">
        <w:rPr>
          <w:bCs/>
          <w:sz w:val="24"/>
          <w:szCs w:val="24"/>
        </w:rPr>
        <w:t xml:space="preserve">      </w:t>
      </w:r>
      <w:r w:rsidRPr="0059026E">
        <w:rPr>
          <w:rFonts w:hint="eastAsia"/>
          <w:bCs/>
          <w:sz w:val="24"/>
          <w:szCs w:val="24"/>
        </w:rPr>
        <w:t>罗斯柴尔德家族第四代罗斯柴尔德勋爵</w:t>
      </w:r>
      <w:r w:rsidRPr="0059026E">
        <w:rPr>
          <w:bCs/>
          <w:sz w:val="24"/>
          <w:szCs w:val="24"/>
        </w:rPr>
        <w:t>Jacob  Rothschild</w:t>
      </w:r>
      <w:r w:rsidRPr="0059026E">
        <w:rPr>
          <w:rFonts w:hint="eastAsia"/>
          <w:bCs/>
          <w:sz w:val="24"/>
          <w:szCs w:val="24"/>
        </w:rPr>
        <w:t>先生</w:t>
      </w:r>
    </w:p>
    <w:p w:rsidR="00AF31CF" w:rsidRPr="0059026E" w:rsidRDefault="00AF31CF" w:rsidP="00AF31CF">
      <w:pPr>
        <w:rPr>
          <w:bCs/>
          <w:sz w:val="24"/>
          <w:szCs w:val="24"/>
        </w:rPr>
      </w:pPr>
      <w:r w:rsidRPr="0059026E">
        <w:rPr>
          <w:bCs/>
          <w:sz w:val="24"/>
          <w:szCs w:val="24"/>
        </w:rPr>
        <w:t xml:space="preserve">      </w:t>
      </w:r>
      <w:r w:rsidRPr="0059026E">
        <w:rPr>
          <w:rFonts w:hint="eastAsia"/>
          <w:bCs/>
          <w:sz w:val="24"/>
          <w:szCs w:val="24"/>
        </w:rPr>
        <w:t>香港特区</w:t>
      </w:r>
      <w:proofErr w:type="gramStart"/>
      <w:r w:rsidRPr="0059026E">
        <w:rPr>
          <w:rFonts w:hint="eastAsia"/>
          <w:bCs/>
          <w:sz w:val="24"/>
          <w:szCs w:val="24"/>
        </w:rPr>
        <w:t>政府前特首</w:t>
      </w:r>
      <w:proofErr w:type="gramEnd"/>
      <w:r w:rsidRPr="0059026E">
        <w:rPr>
          <w:rFonts w:hint="eastAsia"/>
          <w:bCs/>
          <w:sz w:val="24"/>
          <w:szCs w:val="24"/>
        </w:rPr>
        <w:t>董建华先生</w:t>
      </w:r>
    </w:p>
    <w:p w:rsidR="00AF31CF" w:rsidRPr="0059026E" w:rsidRDefault="00AF31CF" w:rsidP="00AF31CF">
      <w:pPr>
        <w:rPr>
          <w:bCs/>
          <w:sz w:val="24"/>
          <w:szCs w:val="24"/>
        </w:rPr>
      </w:pPr>
      <w:r w:rsidRPr="0059026E">
        <w:rPr>
          <w:bCs/>
          <w:sz w:val="24"/>
          <w:szCs w:val="24"/>
        </w:rPr>
        <w:t xml:space="preserve">      </w:t>
      </w:r>
      <w:r w:rsidRPr="0059026E">
        <w:rPr>
          <w:rFonts w:hint="eastAsia"/>
          <w:bCs/>
          <w:sz w:val="24"/>
          <w:szCs w:val="24"/>
        </w:rPr>
        <w:t>香港特区政府特首梁振英先生</w:t>
      </w:r>
    </w:p>
    <w:p w:rsidR="00AF31CF" w:rsidRPr="0059026E" w:rsidRDefault="00AF31CF" w:rsidP="00AF31CF">
      <w:pPr>
        <w:rPr>
          <w:bCs/>
          <w:sz w:val="24"/>
          <w:szCs w:val="24"/>
        </w:rPr>
      </w:pPr>
      <w:r w:rsidRPr="0059026E">
        <w:rPr>
          <w:bCs/>
          <w:sz w:val="24"/>
          <w:szCs w:val="24"/>
        </w:rPr>
        <w:t xml:space="preserve">      </w:t>
      </w:r>
      <w:r w:rsidRPr="0059026E">
        <w:rPr>
          <w:rFonts w:hint="eastAsia"/>
          <w:bCs/>
          <w:sz w:val="24"/>
          <w:szCs w:val="24"/>
        </w:rPr>
        <w:t>澳门立法会前主席曹其真女士</w:t>
      </w:r>
    </w:p>
    <w:p w:rsidR="00AF31CF" w:rsidRPr="0059026E" w:rsidRDefault="00AF31CF" w:rsidP="00AF31CF">
      <w:pPr>
        <w:rPr>
          <w:bCs/>
          <w:sz w:val="24"/>
          <w:szCs w:val="24"/>
        </w:rPr>
      </w:pPr>
      <w:r w:rsidRPr="0059026E">
        <w:rPr>
          <w:bCs/>
          <w:sz w:val="24"/>
          <w:szCs w:val="24"/>
        </w:rPr>
        <w:t xml:space="preserve">      </w:t>
      </w:r>
      <w:r w:rsidRPr="0059026E">
        <w:rPr>
          <w:rFonts w:hint="eastAsia"/>
          <w:bCs/>
          <w:sz w:val="24"/>
          <w:szCs w:val="24"/>
        </w:rPr>
        <w:t>亚洲协会联席会议主席陈启宗先生</w:t>
      </w:r>
    </w:p>
    <w:p w:rsidR="00AF31CF" w:rsidRPr="0059026E" w:rsidRDefault="00AF31CF" w:rsidP="00AF31CF">
      <w:pPr>
        <w:rPr>
          <w:bCs/>
          <w:sz w:val="24"/>
          <w:szCs w:val="24"/>
        </w:rPr>
      </w:pPr>
      <w:r w:rsidRPr="0059026E">
        <w:rPr>
          <w:bCs/>
          <w:sz w:val="24"/>
          <w:szCs w:val="24"/>
        </w:rPr>
        <w:t xml:space="preserve">      </w:t>
      </w:r>
      <w:r w:rsidRPr="0059026E">
        <w:rPr>
          <w:rFonts w:hint="eastAsia"/>
          <w:bCs/>
          <w:sz w:val="24"/>
          <w:szCs w:val="24"/>
        </w:rPr>
        <w:t>晨兴集团主席陈乐宗博士</w:t>
      </w:r>
      <w:r w:rsidRPr="0059026E">
        <w:rPr>
          <w:bCs/>
          <w:sz w:val="24"/>
          <w:szCs w:val="24"/>
        </w:rPr>
        <w:t xml:space="preserve">   </w:t>
      </w:r>
    </w:p>
    <w:p w:rsidR="00AF31CF" w:rsidRPr="0059026E" w:rsidRDefault="00AF31CF" w:rsidP="00AF31CF">
      <w:pPr>
        <w:rPr>
          <w:bCs/>
          <w:sz w:val="24"/>
          <w:szCs w:val="24"/>
        </w:rPr>
      </w:pPr>
      <w:r w:rsidRPr="0059026E">
        <w:rPr>
          <w:bCs/>
          <w:sz w:val="24"/>
          <w:szCs w:val="24"/>
        </w:rPr>
        <w:t xml:space="preserve">      </w:t>
      </w:r>
      <w:r w:rsidRPr="0059026E">
        <w:rPr>
          <w:rFonts w:hint="eastAsia"/>
          <w:bCs/>
          <w:sz w:val="24"/>
          <w:szCs w:val="24"/>
        </w:rPr>
        <w:t>新加坡前外交部部长马凯</w:t>
      </w:r>
      <w:proofErr w:type="gramStart"/>
      <w:r w:rsidRPr="0059026E">
        <w:rPr>
          <w:rFonts w:hint="eastAsia"/>
          <w:bCs/>
          <w:sz w:val="24"/>
          <w:szCs w:val="24"/>
        </w:rPr>
        <w:t>硕</w:t>
      </w:r>
      <w:proofErr w:type="gramEnd"/>
      <w:r w:rsidRPr="0059026E">
        <w:rPr>
          <w:rFonts w:hint="eastAsia"/>
          <w:bCs/>
          <w:sz w:val="24"/>
          <w:szCs w:val="24"/>
        </w:rPr>
        <w:t>先生</w:t>
      </w:r>
    </w:p>
    <w:p w:rsidR="00AF31CF" w:rsidRPr="0059026E" w:rsidRDefault="00AF31CF" w:rsidP="00AF31CF">
      <w:pPr>
        <w:rPr>
          <w:bCs/>
          <w:sz w:val="24"/>
          <w:szCs w:val="24"/>
        </w:rPr>
      </w:pPr>
      <w:r w:rsidRPr="0059026E">
        <w:rPr>
          <w:bCs/>
          <w:sz w:val="24"/>
          <w:szCs w:val="24"/>
        </w:rPr>
        <w:t xml:space="preserve">      </w:t>
      </w:r>
      <w:r w:rsidRPr="0059026E">
        <w:rPr>
          <w:rFonts w:hint="eastAsia"/>
          <w:bCs/>
          <w:sz w:val="24"/>
          <w:szCs w:val="24"/>
        </w:rPr>
        <w:t>新加坡共和国智囊团成员曾繁如先生</w:t>
      </w:r>
    </w:p>
    <w:p w:rsidR="00AF31CF" w:rsidRPr="0059026E" w:rsidRDefault="00AF31CF" w:rsidP="00AF31CF">
      <w:pPr>
        <w:rPr>
          <w:bCs/>
          <w:sz w:val="24"/>
          <w:szCs w:val="24"/>
        </w:rPr>
      </w:pPr>
      <w:r w:rsidRPr="0059026E">
        <w:rPr>
          <w:bCs/>
          <w:sz w:val="24"/>
          <w:szCs w:val="24"/>
        </w:rPr>
        <w:t xml:space="preserve">      </w:t>
      </w:r>
      <w:r w:rsidRPr="0059026E">
        <w:rPr>
          <w:rFonts w:hint="eastAsia"/>
          <w:bCs/>
          <w:sz w:val="24"/>
          <w:szCs w:val="24"/>
        </w:rPr>
        <w:t>香港特区政府中央决策组首席顾问邵善波先生</w:t>
      </w:r>
    </w:p>
    <w:p w:rsidR="00AF31CF" w:rsidRPr="0059026E" w:rsidRDefault="00AF31CF" w:rsidP="00AF31CF">
      <w:pPr>
        <w:rPr>
          <w:bCs/>
          <w:sz w:val="24"/>
          <w:szCs w:val="24"/>
        </w:rPr>
      </w:pPr>
      <w:r w:rsidRPr="0059026E">
        <w:rPr>
          <w:bCs/>
          <w:sz w:val="24"/>
          <w:szCs w:val="24"/>
        </w:rPr>
        <w:t xml:space="preserve">      </w:t>
      </w:r>
      <w:r w:rsidRPr="0059026E">
        <w:rPr>
          <w:rFonts w:hint="eastAsia"/>
          <w:bCs/>
          <w:sz w:val="24"/>
          <w:szCs w:val="24"/>
        </w:rPr>
        <w:t>香港利丰集团主席冯国经先生等。</w:t>
      </w:r>
    </w:p>
    <w:p w:rsidR="00AF31CF" w:rsidRPr="0059026E" w:rsidRDefault="00AF31CF" w:rsidP="00AF31CF">
      <w:pPr>
        <w:rPr>
          <w:bCs/>
          <w:sz w:val="24"/>
          <w:szCs w:val="24"/>
        </w:rPr>
      </w:pPr>
      <w:r w:rsidRPr="0059026E">
        <w:rPr>
          <w:bCs/>
          <w:sz w:val="24"/>
          <w:szCs w:val="24"/>
        </w:rPr>
        <w:t xml:space="preserve">    </w:t>
      </w:r>
    </w:p>
    <w:p w:rsidR="00AF31CF" w:rsidRPr="0059026E" w:rsidRDefault="00AF31CF" w:rsidP="00AF31CF">
      <w:pPr>
        <w:rPr>
          <w:b/>
          <w:bCs/>
          <w:sz w:val="28"/>
          <w:szCs w:val="28"/>
        </w:rPr>
      </w:pPr>
      <w:r w:rsidRPr="0059026E">
        <w:rPr>
          <w:rFonts w:hint="eastAsia"/>
          <w:b/>
          <w:bCs/>
          <w:sz w:val="28"/>
          <w:szCs w:val="28"/>
        </w:rPr>
        <w:t>四、品学兼优的学生</w:t>
      </w:r>
    </w:p>
    <w:p w:rsidR="00AB44C4" w:rsidRDefault="00AB44C4" w:rsidP="00AB44C4">
      <w:pPr>
        <w:ind w:firstLine="480"/>
        <w:rPr>
          <w:rFonts w:ascii="宋体" w:hAnsi="宋体"/>
          <w:color w:val="000000" w:themeColor="text1"/>
          <w:sz w:val="24"/>
          <w:szCs w:val="24"/>
        </w:rPr>
      </w:pPr>
      <w:r>
        <w:rPr>
          <w:rFonts w:ascii="宋体" w:hAnsi="宋体" w:hint="eastAsia"/>
          <w:color w:val="000000" w:themeColor="text1"/>
          <w:sz w:val="24"/>
          <w:szCs w:val="24"/>
        </w:rPr>
        <w:t>该计划以杜维明教授、周生春教授为负责人。2008年至2017年共培养9期（10届）学生271人。</w:t>
      </w:r>
      <w:r w:rsidRPr="0059026E">
        <w:rPr>
          <w:rFonts w:hint="eastAsia"/>
          <w:bCs/>
          <w:sz w:val="24"/>
          <w:szCs w:val="24"/>
        </w:rPr>
        <w:t>其中男生与女生、理工农</w:t>
      </w:r>
      <w:proofErr w:type="gramStart"/>
      <w:r w:rsidRPr="0059026E">
        <w:rPr>
          <w:rFonts w:hint="eastAsia"/>
          <w:bCs/>
          <w:sz w:val="24"/>
          <w:szCs w:val="24"/>
        </w:rPr>
        <w:t>医</w:t>
      </w:r>
      <w:proofErr w:type="gramEnd"/>
      <w:r w:rsidRPr="0059026E">
        <w:rPr>
          <w:rFonts w:hint="eastAsia"/>
          <w:bCs/>
          <w:sz w:val="24"/>
          <w:szCs w:val="24"/>
        </w:rPr>
        <w:t>专业和人文社科专业学生约各占半数。</w:t>
      </w:r>
      <w:r>
        <w:rPr>
          <w:rFonts w:ascii="宋体" w:hAnsi="宋体" w:hint="eastAsia"/>
          <w:color w:val="000000" w:themeColor="text1"/>
          <w:sz w:val="24"/>
          <w:szCs w:val="24"/>
        </w:rPr>
        <w:t>按目前统计，1-6期已结业学生178人（包括2名尚未离校5年制学生），其中98人赴哈佛大学、麻省理工、斯坦福大学、耶鲁大学、剑桥大学、牛津大学等海外著名学府留学（占已毕业离校学生总数的56%），50人在北大、清华中科院等国内知名学府深造（占总数28%），其余28人自主创业或进入心仪单位就业（占总数16%）。</w:t>
      </w:r>
    </w:p>
    <w:p w:rsidR="00AF31CF" w:rsidRPr="00AB44C4" w:rsidRDefault="00AB44C4" w:rsidP="00AB44C4">
      <w:pPr>
        <w:ind w:firstLineChars="196" w:firstLine="470"/>
        <w:jc w:val="left"/>
        <w:rPr>
          <w:rFonts w:ascii="宋体" w:hAnsi="宋体"/>
          <w:color w:val="000000" w:themeColor="text1"/>
          <w:sz w:val="24"/>
        </w:rPr>
      </w:pPr>
      <w:r>
        <w:rPr>
          <w:rFonts w:ascii="Times New Roman" w:hAnsi="Times New Roman" w:hint="eastAsia"/>
          <w:bCs/>
          <w:color w:val="000000" w:themeColor="text1"/>
          <w:kern w:val="0"/>
          <w:sz w:val="24"/>
          <w:szCs w:val="24"/>
        </w:rPr>
        <w:t>经过</w:t>
      </w:r>
      <w:r>
        <w:rPr>
          <w:rFonts w:ascii="Times New Roman" w:hAnsi="Times New Roman" w:hint="eastAsia"/>
          <w:bCs/>
          <w:color w:val="000000" w:themeColor="text1"/>
          <w:kern w:val="0"/>
          <w:sz w:val="24"/>
          <w:szCs w:val="24"/>
        </w:rPr>
        <w:t>9</w:t>
      </w:r>
      <w:r>
        <w:rPr>
          <w:rFonts w:ascii="Times New Roman" w:hAnsi="Times New Roman" w:hint="eastAsia"/>
          <w:bCs/>
          <w:color w:val="000000" w:themeColor="text1"/>
          <w:kern w:val="0"/>
          <w:sz w:val="24"/>
          <w:szCs w:val="24"/>
        </w:rPr>
        <w:t>年多的努力，通过教学和教学以外的各种活动，“文化中国人才</w:t>
      </w:r>
      <w:r>
        <w:rPr>
          <w:rFonts w:ascii="宋体" w:hAnsi="宋体" w:hint="eastAsia"/>
          <w:color w:val="000000" w:themeColor="text1"/>
          <w:sz w:val="24"/>
        </w:rPr>
        <w:t>计划”已涌现以罗德学者张淳映、富布莱特</w:t>
      </w:r>
      <w:proofErr w:type="gramStart"/>
      <w:r>
        <w:rPr>
          <w:rFonts w:ascii="宋体" w:hAnsi="宋体" w:hint="eastAsia"/>
          <w:color w:val="000000" w:themeColor="text1"/>
          <w:sz w:val="24"/>
        </w:rPr>
        <w:t>学者周悟拿</w:t>
      </w:r>
      <w:proofErr w:type="gramEnd"/>
      <w:r>
        <w:rPr>
          <w:rFonts w:ascii="宋体" w:hAnsi="宋体" w:hint="eastAsia"/>
          <w:color w:val="000000" w:themeColor="text1"/>
          <w:sz w:val="24"/>
        </w:rPr>
        <w:t>等</w:t>
      </w:r>
      <w:r w:rsidR="00645249">
        <w:rPr>
          <w:rFonts w:ascii="宋体" w:hAnsi="宋体" w:hint="eastAsia"/>
          <w:color w:val="000000" w:themeColor="text1"/>
          <w:sz w:val="24"/>
        </w:rPr>
        <w:t>为代表的</w:t>
      </w:r>
      <w:r>
        <w:rPr>
          <w:rFonts w:ascii="宋体" w:hAnsi="宋体" w:hint="eastAsia"/>
          <w:color w:val="000000" w:themeColor="text1"/>
          <w:sz w:val="24"/>
        </w:rPr>
        <w:t>杰出的学生,</w:t>
      </w:r>
      <w:r w:rsidR="00645249">
        <w:rPr>
          <w:rFonts w:ascii="宋体" w:hAnsi="宋体" w:hint="eastAsia"/>
          <w:color w:val="000000" w:themeColor="text1"/>
          <w:sz w:val="24"/>
        </w:rPr>
        <w:t>其中不乏</w:t>
      </w:r>
      <w:r>
        <w:rPr>
          <w:rFonts w:ascii="宋体" w:hAnsi="宋体" w:hint="eastAsia"/>
          <w:color w:val="000000" w:themeColor="text1"/>
          <w:sz w:val="24"/>
        </w:rPr>
        <w:t>北美名校助理教授、上市公司高管和自主创业的企业家。</w:t>
      </w:r>
      <w:r w:rsidR="00AF31CF" w:rsidRPr="0059026E">
        <w:rPr>
          <w:bCs/>
          <w:sz w:val="24"/>
          <w:szCs w:val="24"/>
        </w:rPr>
        <w:t xml:space="preserve">   </w:t>
      </w:r>
    </w:p>
    <w:p w:rsidR="00302A40" w:rsidRDefault="00B54B8E" w:rsidP="0059231A">
      <w:pPr>
        <w:ind w:firstLine="480"/>
        <w:rPr>
          <w:bCs/>
          <w:sz w:val="24"/>
          <w:szCs w:val="24"/>
        </w:rPr>
      </w:pPr>
      <w:r>
        <w:rPr>
          <w:rFonts w:hint="eastAsia"/>
          <w:bCs/>
          <w:sz w:val="24"/>
          <w:szCs w:val="24"/>
        </w:rPr>
        <w:t>又</w:t>
      </w:r>
      <w:r w:rsidR="00302A40">
        <w:rPr>
          <w:rFonts w:hint="eastAsia"/>
          <w:bCs/>
          <w:sz w:val="24"/>
          <w:szCs w:val="24"/>
        </w:rPr>
        <w:t>从</w:t>
      </w:r>
      <w:r w:rsidR="00F20C3A">
        <w:rPr>
          <w:rFonts w:hint="eastAsia"/>
          <w:bCs/>
          <w:sz w:val="24"/>
          <w:szCs w:val="24"/>
        </w:rPr>
        <w:t>部分身居高位的</w:t>
      </w:r>
      <w:r w:rsidR="00302A40">
        <w:rPr>
          <w:rFonts w:hint="eastAsia"/>
          <w:bCs/>
          <w:sz w:val="24"/>
          <w:szCs w:val="24"/>
        </w:rPr>
        <w:t>旁观者视角来看。如</w:t>
      </w:r>
      <w:r w:rsidR="00302A40" w:rsidRPr="00302A40">
        <w:rPr>
          <w:rFonts w:hint="eastAsia"/>
          <w:bCs/>
          <w:sz w:val="24"/>
          <w:szCs w:val="24"/>
        </w:rPr>
        <w:t>亚洲协会主席</w:t>
      </w:r>
      <w:r w:rsidR="00302A40" w:rsidRPr="00302A40">
        <w:rPr>
          <w:rFonts w:hint="eastAsia"/>
          <w:bCs/>
          <w:sz w:val="24"/>
          <w:szCs w:val="24"/>
        </w:rPr>
        <w:t>Josette Sheeran</w:t>
      </w:r>
      <w:r w:rsidR="00302A40" w:rsidRPr="00302A40">
        <w:rPr>
          <w:rFonts w:hint="eastAsia"/>
          <w:bCs/>
          <w:sz w:val="24"/>
          <w:szCs w:val="24"/>
        </w:rPr>
        <w:t>女士（联合国粮农组织前总干事、美国前副国务卿）</w:t>
      </w:r>
      <w:r w:rsidR="00B954D7">
        <w:rPr>
          <w:rFonts w:hint="eastAsia"/>
          <w:bCs/>
          <w:sz w:val="24"/>
          <w:szCs w:val="24"/>
        </w:rPr>
        <w:t>认为</w:t>
      </w:r>
      <w:r w:rsidR="00302A40" w:rsidRPr="00302A40">
        <w:rPr>
          <w:bCs/>
          <w:sz w:val="24"/>
          <w:szCs w:val="24"/>
        </w:rPr>
        <w:t xml:space="preserve"> (They are) the smartest young Chinese leaders of the future.  It is an inspiring program, and we look forward to this </w:t>
      </w:r>
      <w:proofErr w:type="gramStart"/>
      <w:r w:rsidR="00302A40" w:rsidRPr="00302A40">
        <w:rPr>
          <w:bCs/>
          <w:sz w:val="24"/>
          <w:szCs w:val="24"/>
        </w:rPr>
        <w:t>program .</w:t>
      </w:r>
      <w:proofErr w:type="gramEnd"/>
      <w:r w:rsidR="00302A40" w:rsidRPr="00302A40">
        <w:rPr>
          <w:bCs/>
          <w:sz w:val="24"/>
          <w:szCs w:val="24"/>
        </w:rPr>
        <w:t xml:space="preserve"> They are really future world leaders.</w:t>
      </w:r>
    </w:p>
    <w:p w:rsidR="00302A40" w:rsidRPr="00302A40" w:rsidRDefault="00302A40" w:rsidP="00B954D7">
      <w:pPr>
        <w:ind w:firstLine="480"/>
        <w:rPr>
          <w:bCs/>
          <w:sz w:val="24"/>
          <w:szCs w:val="24"/>
        </w:rPr>
      </w:pPr>
      <w:r w:rsidRPr="00302A40">
        <w:rPr>
          <w:rFonts w:hint="eastAsia"/>
          <w:bCs/>
          <w:sz w:val="24"/>
          <w:szCs w:val="24"/>
        </w:rPr>
        <w:t>芝加哥大学校长</w:t>
      </w:r>
      <w:r w:rsidRPr="00302A40">
        <w:rPr>
          <w:rFonts w:hint="eastAsia"/>
          <w:bCs/>
          <w:sz w:val="24"/>
          <w:szCs w:val="24"/>
        </w:rPr>
        <w:t>Robert Zimmer</w:t>
      </w:r>
      <w:r w:rsidR="00B954D7">
        <w:rPr>
          <w:rFonts w:hint="eastAsia"/>
          <w:bCs/>
          <w:sz w:val="24"/>
          <w:szCs w:val="24"/>
        </w:rPr>
        <w:t>指出</w:t>
      </w:r>
      <w:r w:rsidRPr="00302A40">
        <w:rPr>
          <w:bCs/>
          <w:sz w:val="24"/>
          <w:szCs w:val="24"/>
        </w:rPr>
        <w:t xml:space="preserve">This program is a great </w:t>
      </w:r>
      <w:proofErr w:type="spellStart"/>
      <w:r w:rsidRPr="00302A40">
        <w:rPr>
          <w:bCs/>
          <w:sz w:val="24"/>
          <w:szCs w:val="24"/>
        </w:rPr>
        <w:t>program.As</w:t>
      </w:r>
      <w:proofErr w:type="spellEnd"/>
      <w:r w:rsidRPr="00302A40">
        <w:rPr>
          <w:bCs/>
          <w:sz w:val="24"/>
          <w:szCs w:val="24"/>
        </w:rPr>
        <w:t xml:space="preserve"> always, we found them especially bright, inquisitive, and thoughtful. I think it is a </w:t>
      </w:r>
      <w:proofErr w:type="spellStart"/>
      <w:r w:rsidRPr="00302A40">
        <w:rPr>
          <w:bCs/>
          <w:sz w:val="24"/>
          <w:szCs w:val="24"/>
        </w:rPr>
        <w:t>very,quite</w:t>
      </w:r>
      <w:proofErr w:type="spellEnd"/>
      <w:r w:rsidRPr="00302A40">
        <w:rPr>
          <w:bCs/>
          <w:sz w:val="24"/>
          <w:szCs w:val="24"/>
        </w:rPr>
        <w:t xml:space="preserve"> extraordinary, and wonderful program</w:t>
      </w:r>
      <w:r w:rsidRPr="00302A40">
        <w:rPr>
          <w:bCs/>
          <w:sz w:val="24"/>
          <w:szCs w:val="24"/>
        </w:rPr>
        <w:t>。</w:t>
      </w:r>
      <w:r w:rsidRPr="00302A40">
        <w:rPr>
          <w:bCs/>
          <w:sz w:val="24"/>
          <w:szCs w:val="24"/>
        </w:rPr>
        <w:t xml:space="preserve">  </w:t>
      </w:r>
    </w:p>
    <w:p w:rsidR="00302A40" w:rsidRPr="00302A40" w:rsidRDefault="00302A40" w:rsidP="00B954D7">
      <w:pPr>
        <w:ind w:firstLineChars="200" w:firstLine="480"/>
        <w:rPr>
          <w:bCs/>
          <w:sz w:val="24"/>
          <w:szCs w:val="24"/>
        </w:rPr>
      </w:pPr>
      <w:r w:rsidRPr="00302A40">
        <w:rPr>
          <w:rFonts w:hint="eastAsia"/>
          <w:bCs/>
          <w:sz w:val="24"/>
          <w:szCs w:val="24"/>
        </w:rPr>
        <w:t>美国艺术与科学院主席</w:t>
      </w:r>
      <w:r w:rsidR="00B954D7" w:rsidRPr="00B954D7">
        <w:rPr>
          <w:bCs/>
          <w:sz w:val="24"/>
          <w:szCs w:val="24"/>
        </w:rPr>
        <w:t xml:space="preserve">Jonathan </w:t>
      </w:r>
      <w:proofErr w:type="spellStart"/>
      <w:r w:rsidR="00B954D7" w:rsidRPr="00B954D7">
        <w:rPr>
          <w:bCs/>
          <w:sz w:val="24"/>
          <w:szCs w:val="24"/>
        </w:rPr>
        <w:t>Fanton</w:t>
      </w:r>
      <w:proofErr w:type="spellEnd"/>
      <w:r w:rsidR="00B954D7">
        <w:rPr>
          <w:rFonts w:hint="eastAsia"/>
          <w:bCs/>
          <w:sz w:val="24"/>
          <w:szCs w:val="24"/>
        </w:rPr>
        <w:t>说</w:t>
      </w:r>
      <w:r w:rsidRPr="00302A40">
        <w:rPr>
          <w:bCs/>
          <w:sz w:val="24"/>
          <w:szCs w:val="24"/>
        </w:rPr>
        <w:t xml:space="preserve"> I can honestly say that they were one of the most impressive groups of young scholars I have ever met. They brought with them thoughtful questions, keen insights, and a clear appreciation for knowledge and its value in promoting the common good. I probably learned more from them than they learned from me.  </w:t>
      </w:r>
    </w:p>
    <w:p w:rsidR="00302A40" w:rsidRPr="00302A40" w:rsidRDefault="00302A40" w:rsidP="00B954D7">
      <w:pPr>
        <w:ind w:firstLineChars="200" w:firstLine="480"/>
        <w:rPr>
          <w:bCs/>
          <w:sz w:val="24"/>
          <w:szCs w:val="24"/>
        </w:rPr>
      </w:pPr>
      <w:r w:rsidRPr="00302A40">
        <w:rPr>
          <w:bCs/>
          <w:sz w:val="24"/>
          <w:szCs w:val="24"/>
        </w:rPr>
        <w:t>耶鲁大学前校长</w:t>
      </w:r>
      <w:r w:rsidRPr="00302A40">
        <w:rPr>
          <w:bCs/>
          <w:sz w:val="24"/>
          <w:szCs w:val="24"/>
        </w:rPr>
        <w:t xml:space="preserve"> Richard C. Levin</w:t>
      </w:r>
      <w:r w:rsidR="00B954D7">
        <w:rPr>
          <w:rFonts w:hint="eastAsia"/>
          <w:bCs/>
          <w:sz w:val="24"/>
          <w:szCs w:val="24"/>
        </w:rPr>
        <w:t>云</w:t>
      </w:r>
      <w:r w:rsidRPr="00302A40">
        <w:rPr>
          <w:bCs/>
          <w:sz w:val="24"/>
          <w:szCs w:val="24"/>
        </w:rPr>
        <w:t xml:space="preserve"> I just met with a bright, curious, and engaging group of Morningside Scholars on their visit to Yale.  They were well-informed and asked excellent questions. I greatly enjoyed my time with them.</w:t>
      </w:r>
    </w:p>
    <w:p w:rsidR="00302A40" w:rsidRPr="00302A40" w:rsidRDefault="00302A40" w:rsidP="00B954D7">
      <w:pPr>
        <w:ind w:firstLineChars="200" w:firstLine="480"/>
        <w:rPr>
          <w:bCs/>
          <w:sz w:val="24"/>
          <w:szCs w:val="24"/>
        </w:rPr>
      </w:pPr>
      <w:r w:rsidRPr="00302A40">
        <w:rPr>
          <w:rFonts w:hint="eastAsia"/>
          <w:bCs/>
          <w:sz w:val="24"/>
          <w:szCs w:val="24"/>
        </w:rPr>
        <w:t>MIT</w:t>
      </w:r>
      <w:r w:rsidRPr="00302A40">
        <w:rPr>
          <w:rFonts w:hint="eastAsia"/>
          <w:bCs/>
          <w:sz w:val="24"/>
          <w:szCs w:val="24"/>
        </w:rPr>
        <w:t>校长</w:t>
      </w:r>
      <w:r w:rsidRPr="00302A40">
        <w:rPr>
          <w:rFonts w:hint="eastAsia"/>
          <w:bCs/>
          <w:sz w:val="24"/>
          <w:szCs w:val="24"/>
        </w:rPr>
        <w:t xml:space="preserve"> L. Rafael </w:t>
      </w:r>
      <w:proofErr w:type="spellStart"/>
      <w:r w:rsidRPr="00302A40">
        <w:rPr>
          <w:rFonts w:hint="eastAsia"/>
          <w:bCs/>
          <w:sz w:val="24"/>
          <w:szCs w:val="24"/>
        </w:rPr>
        <w:t>Reif</w:t>
      </w:r>
      <w:proofErr w:type="spellEnd"/>
      <w:r w:rsidRPr="00302A40">
        <w:rPr>
          <w:rFonts w:hint="eastAsia"/>
          <w:bCs/>
          <w:sz w:val="24"/>
          <w:szCs w:val="24"/>
        </w:rPr>
        <w:t xml:space="preserve">, MIT </w:t>
      </w:r>
      <w:r w:rsidR="00B954D7">
        <w:rPr>
          <w:rFonts w:hint="eastAsia"/>
          <w:bCs/>
          <w:sz w:val="24"/>
          <w:szCs w:val="24"/>
        </w:rPr>
        <w:t>则以为</w:t>
      </w:r>
      <w:r w:rsidRPr="00302A40">
        <w:rPr>
          <w:rFonts w:hint="eastAsia"/>
          <w:bCs/>
          <w:sz w:val="24"/>
          <w:szCs w:val="24"/>
        </w:rPr>
        <w:t xml:space="preserve">  </w:t>
      </w:r>
      <w:r w:rsidRPr="00302A40">
        <w:rPr>
          <w:bCs/>
          <w:sz w:val="24"/>
          <w:szCs w:val="24"/>
        </w:rPr>
        <w:t xml:space="preserve">They are exceptionally bright students, and I valued the opportunity to talk with them and answer their thought-provoking questions. </w:t>
      </w:r>
    </w:p>
    <w:p w:rsidR="00AF31CF" w:rsidRPr="0059026E" w:rsidRDefault="00B54B8E" w:rsidP="00B954D7">
      <w:pPr>
        <w:ind w:firstLineChars="200" w:firstLine="480"/>
        <w:rPr>
          <w:bCs/>
          <w:sz w:val="24"/>
          <w:szCs w:val="24"/>
        </w:rPr>
      </w:pPr>
      <w:r>
        <w:rPr>
          <w:rFonts w:hint="eastAsia"/>
          <w:bCs/>
          <w:sz w:val="24"/>
          <w:szCs w:val="24"/>
        </w:rPr>
        <w:t>由此</w:t>
      </w:r>
      <w:r w:rsidR="00302A40">
        <w:rPr>
          <w:rFonts w:hint="eastAsia"/>
          <w:bCs/>
          <w:sz w:val="24"/>
          <w:szCs w:val="24"/>
        </w:rPr>
        <w:t>可见</w:t>
      </w:r>
      <w:r>
        <w:rPr>
          <w:rFonts w:hint="eastAsia"/>
          <w:bCs/>
          <w:sz w:val="24"/>
          <w:szCs w:val="24"/>
        </w:rPr>
        <w:t>，</w:t>
      </w:r>
      <w:r w:rsidR="00AF31CF" w:rsidRPr="0059026E">
        <w:rPr>
          <w:rFonts w:hint="eastAsia"/>
          <w:bCs/>
          <w:sz w:val="24"/>
          <w:szCs w:val="24"/>
        </w:rPr>
        <w:t>经过</w:t>
      </w:r>
      <w:r w:rsidR="00302A40">
        <w:rPr>
          <w:rFonts w:hint="eastAsia"/>
          <w:bCs/>
          <w:sz w:val="24"/>
          <w:szCs w:val="24"/>
        </w:rPr>
        <w:t>9</w:t>
      </w:r>
      <w:r w:rsidR="00302A40">
        <w:rPr>
          <w:rFonts w:hint="eastAsia"/>
          <w:bCs/>
          <w:sz w:val="24"/>
          <w:szCs w:val="24"/>
        </w:rPr>
        <w:t>年多的努力，文化中国人才计划已初见成效</w:t>
      </w:r>
      <w:r w:rsidR="00AF31CF" w:rsidRPr="0059026E">
        <w:rPr>
          <w:bCs/>
          <w:sz w:val="24"/>
          <w:szCs w:val="24"/>
        </w:rPr>
        <w:t xml:space="preserve"> </w:t>
      </w:r>
    </w:p>
    <w:p w:rsidR="00AF31CF" w:rsidRPr="0059026E" w:rsidRDefault="00AF31CF" w:rsidP="00AF31CF">
      <w:pPr>
        <w:rPr>
          <w:bCs/>
          <w:sz w:val="24"/>
          <w:szCs w:val="24"/>
        </w:rPr>
      </w:pPr>
      <w:r w:rsidRPr="0059026E">
        <w:rPr>
          <w:bCs/>
          <w:sz w:val="24"/>
          <w:szCs w:val="24"/>
        </w:rPr>
        <w:lastRenderedPageBreak/>
        <w:t xml:space="preserve">       </w:t>
      </w:r>
    </w:p>
    <w:p w:rsidR="00AF31CF" w:rsidRPr="0059026E" w:rsidRDefault="00E228EE" w:rsidP="00AF31CF">
      <w:pPr>
        <w:rPr>
          <w:b/>
          <w:bCs/>
          <w:sz w:val="28"/>
          <w:szCs w:val="28"/>
        </w:rPr>
      </w:pPr>
      <w:r>
        <w:rPr>
          <w:rFonts w:hint="eastAsia"/>
          <w:b/>
          <w:bCs/>
          <w:sz w:val="28"/>
          <w:szCs w:val="28"/>
        </w:rPr>
        <w:t>五、崇尚理想的精神家园</w:t>
      </w:r>
    </w:p>
    <w:p w:rsidR="00AF31CF" w:rsidRPr="0059026E" w:rsidRDefault="00AF31CF" w:rsidP="00AF31CF">
      <w:pPr>
        <w:rPr>
          <w:bCs/>
          <w:sz w:val="24"/>
          <w:szCs w:val="24"/>
        </w:rPr>
      </w:pPr>
      <w:r w:rsidRPr="0059026E">
        <w:rPr>
          <w:bCs/>
          <w:sz w:val="24"/>
          <w:szCs w:val="24"/>
        </w:rPr>
        <w:t xml:space="preserve">    </w:t>
      </w:r>
      <w:r w:rsidRPr="0059026E">
        <w:rPr>
          <w:rFonts w:hint="eastAsia"/>
          <w:bCs/>
          <w:sz w:val="24"/>
          <w:szCs w:val="24"/>
        </w:rPr>
        <w:t>从学生的感言来看，文化中国人才计划已营造出充满理想，又脚踏实地，积极向上、阳光和谐的良好氛围。这是一种极其有利于人才成长的正能量集聚之地。</w:t>
      </w:r>
    </w:p>
    <w:p w:rsidR="00AF31CF" w:rsidRPr="0059026E" w:rsidRDefault="00AF31CF" w:rsidP="00AF31CF">
      <w:pPr>
        <w:rPr>
          <w:bCs/>
          <w:sz w:val="24"/>
          <w:szCs w:val="24"/>
        </w:rPr>
      </w:pPr>
      <w:r w:rsidRPr="0059026E">
        <w:rPr>
          <w:bCs/>
          <w:sz w:val="24"/>
          <w:szCs w:val="24"/>
        </w:rPr>
        <w:t xml:space="preserve">    </w:t>
      </w:r>
      <w:r w:rsidRPr="0059026E">
        <w:rPr>
          <w:rFonts w:hint="eastAsia"/>
          <w:bCs/>
          <w:sz w:val="24"/>
          <w:szCs w:val="24"/>
        </w:rPr>
        <w:t>这是我们所有参与、支持者对此计划高度评价与异口同声称道的原因所在，也是其参与、支持的热情高涨不减的原因所在。</w:t>
      </w:r>
    </w:p>
    <w:p w:rsidR="00AF31CF" w:rsidRPr="0059026E" w:rsidRDefault="00AF31CF" w:rsidP="00AF31CF">
      <w:pPr>
        <w:rPr>
          <w:bCs/>
          <w:sz w:val="24"/>
          <w:szCs w:val="24"/>
        </w:rPr>
      </w:pPr>
    </w:p>
    <w:p w:rsidR="00AF31CF" w:rsidRPr="0059026E" w:rsidRDefault="00AF31CF" w:rsidP="00AF31CF">
      <w:pPr>
        <w:rPr>
          <w:b/>
          <w:bCs/>
          <w:sz w:val="28"/>
          <w:szCs w:val="28"/>
        </w:rPr>
      </w:pPr>
      <w:bookmarkStart w:id="0" w:name="_GoBack"/>
      <w:bookmarkEnd w:id="0"/>
      <w:r w:rsidRPr="0059026E">
        <w:rPr>
          <w:rFonts w:hint="eastAsia"/>
          <w:b/>
          <w:bCs/>
          <w:sz w:val="28"/>
          <w:szCs w:val="28"/>
        </w:rPr>
        <w:t>六、强大的支持系统</w:t>
      </w:r>
    </w:p>
    <w:p w:rsidR="00AF31CF" w:rsidRPr="0059026E" w:rsidRDefault="00AF31CF" w:rsidP="00AF31CF">
      <w:pPr>
        <w:rPr>
          <w:bCs/>
          <w:sz w:val="24"/>
          <w:szCs w:val="24"/>
        </w:rPr>
      </w:pPr>
      <w:r w:rsidRPr="0059026E">
        <w:rPr>
          <w:bCs/>
          <w:sz w:val="24"/>
          <w:szCs w:val="24"/>
        </w:rPr>
        <w:t xml:space="preserve">    </w:t>
      </w:r>
      <w:r w:rsidRPr="0059026E">
        <w:rPr>
          <w:rFonts w:hint="eastAsia"/>
          <w:bCs/>
          <w:sz w:val="24"/>
          <w:szCs w:val="24"/>
        </w:rPr>
        <w:t>浙江大学晨兴文化中国计划设有</w:t>
      </w:r>
      <w:r w:rsidRPr="0059026E">
        <w:rPr>
          <w:bCs/>
          <w:sz w:val="24"/>
          <w:szCs w:val="24"/>
        </w:rPr>
        <w:t>2</w:t>
      </w:r>
      <w:r w:rsidRPr="0059026E">
        <w:rPr>
          <w:rFonts w:hint="eastAsia"/>
          <w:bCs/>
          <w:sz w:val="24"/>
          <w:szCs w:val="24"/>
        </w:rPr>
        <w:t>位责任教授，和由</w:t>
      </w:r>
      <w:r w:rsidRPr="0059026E">
        <w:rPr>
          <w:bCs/>
          <w:sz w:val="24"/>
          <w:szCs w:val="24"/>
        </w:rPr>
        <w:t>9</w:t>
      </w:r>
      <w:r w:rsidRPr="0059026E">
        <w:rPr>
          <w:rFonts w:hint="eastAsia"/>
          <w:bCs/>
          <w:sz w:val="24"/>
          <w:szCs w:val="24"/>
        </w:rPr>
        <w:t>位教授组成的教学委员会，以及由若干位资深教授与社会知名人士组成的顾问委员会。责任教授下设办公室，现有</w:t>
      </w:r>
      <w:r w:rsidRPr="0059026E">
        <w:rPr>
          <w:bCs/>
          <w:sz w:val="24"/>
          <w:szCs w:val="24"/>
        </w:rPr>
        <w:t>3</w:t>
      </w:r>
      <w:r w:rsidRPr="0059026E">
        <w:rPr>
          <w:rFonts w:hint="eastAsia"/>
          <w:bCs/>
          <w:sz w:val="24"/>
          <w:szCs w:val="24"/>
        </w:rPr>
        <w:t>名全职工作人员，多名兼职人员和以学生为主的志愿者。</w:t>
      </w:r>
    </w:p>
    <w:p w:rsidR="00AF31CF" w:rsidRPr="0059026E" w:rsidRDefault="00AF31CF" w:rsidP="00AF31CF">
      <w:pPr>
        <w:rPr>
          <w:bCs/>
          <w:sz w:val="24"/>
          <w:szCs w:val="24"/>
        </w:rPr>
      </w:pPr>
      <w:r w:rsidRPr="0059026E">
        <w:rPr>
          <w:bCs/>
          <w:sz w:val="24"/>
          <w:szCs w:val="24"/>
        </w:rPr>
        <w:t xml:space="preserve">    </w:t>
      </w:r>
      <w:r w:rsidRPr="0059026E">
        <w:rPr>
          <w:rFonts w:hint="eastAsia"/>
          <w:bCs/>
          <w:sz w:val="24"/>
          <w:szCs w:val="24"/>
        </w:rPr>
        <w:t>该计划的教学与机构运作完全依靠外来捐赠款项支持。捐赠款项全部进入浙江大学教育基金会，按学校制度管理，指定专人负责。</w:t>
      </w:r>
      <w:r w:rsidRPr="0059026E">
        <w:rPr>
          <w:bCs/>
          <w:sz w:val="24"/>
          <w:szCs w:val="24"/>
        </w:rPr>
        <w:t xml:space="preserve"> </w:t>
      </w:r>
    </w:p>
    <w:p w:rsidR="00F575A3" w:rsidRPr="0059026E" w:rsidRDefault="0059026E" w:rsidP="00AF31CF">
      <w:pPr>
        <w:rPr>
          <w:sz w:val="24"/>
          <w:szCs w:val="24"/>
        </w:rPr>
      </w:pPr>
      <w:r>
        <w:rPr>
          <w:bCs/>
          <w:sz w:val="24"/>
          <w:szCs w:val="24"/>
        </w:rPr>
        <w:t xml:space="preserve">   </w:t>
      </w:r>
      <w:r w:rsidR="00B54B8E">
        <w:rPr>
          <w:rFonts w:hint="eastAsia"/>
          <w:bCs/>
          <w:sz w:val="24"/>
          <w:szCs w:val="24"/>
        </w:rPr>
        <w:t xml:space="preserve"> </w:t>
      </w:r>
      <w:r w:rsidR="00B54B8E" w:rsidRPr="00B54B8E">
        <w:rPr>
          <w:rFonts w:hint="eastAsia"/>
          <w:bCs/>
          <w:sz w:val="24"/>
          <w:szCs w:val="24"/>
        </w:rPr>
        <w:t>依靠上述基金，我们设立了</w:t>
      </w:r>
      <w:r w:rsidR="00B54B8E" w:rsidRPr="00B54B8E">
        <w:rPr>
          <w:rFonts w:hint="eastAsia"/>
          <w:b/>
          <w:bCs/>
          <w:sz w:val="24"/>
          <w:szCs w:val="24"/>
        </w:rPr>
        <w:t>丰厚</w:t>
      </w:r>
      <w:r w:rsidR="00B54B8E" w:rsidRPr="00B54B8E">
        <w:rPr>
          <w:rFonts w:hint="eastAsia"/>
          <w:bCs/>
          <w:sz w:val="24"/>
          <w:szCs w:val="24"/>
        </w:rPr>
        <w:t>的</w:t>
      </w:r>
      <w:r w:rsidR="00B54B8E" w:rsidRPr="00B54B8E">
        <w:rPr>
          <w:rFonts w:hint="eastAsia"/>
          <w:b/>
          <w:bCs/>
          <w:sz w:val="24"/>
          <w:szCs w:val="24"/>
        </w:rPr>
        <w:t>奖学金</w:t>
      </w:r>
      <w:r w:rsidR="00B54B8E" w:rsidRPr="00B54B8E">
        <w:rPr>
          <w:rFonts w:hint="eastAsia"/>
          <w:bCs/>
          <w:sz w:val="24"/>
          <w:szCs w:val="24"/>
        </w:rPr>
        <w:t>。</w:t>
      </w:r>
      <w:r w:rsidR="00956F12">
        <w:rPr>
          <w:rFonts w:hint="eastAsia"/>
          <w:bCs/>
          <w:sz w:val="24"/>
          <w:szCs w:val="24"/>
        </w:rPr>
        <w:t>今年</w:t>
      </w:r>
      <w:r w:rsidR="00B54B8E">
        <w:rPr>
          <w:rFonts w:hint="eastAsia"/>
          <w:bCs/>
          <w:sz w:val="24"/>
          <w:szCs w:val="24"/>
        </w:rPr>
        <w:t>进入该计划的学人</w:t>
      </w:r>
      <w:r w:rsidR="00B54B8E" w:rsidRPr="00B54B8E">
        <w:rPr>
          <w:rFonts w:hint="eastAsia"/>
          <w:bCs/>
          <w:sz w:val="24"/>
          <w:szCs w:val="24"/>
        </w:rPr>
        <w:t>将获得</w:t>
      </w:r>
      <w:r w:rsidR="00956F12" w:rsidRPr="00B54B8E">
        <w:rPr>
          <w:rFonts w:hint="eastAsia"/>
          <w:bCs/>
          <w:sz w:val="24"/>
          <w:szCs w:val="24"/>
        </w:rPr>
        <w:t>人均</w:t>
      </w:r>
      <w:r w:rsidR="00956F12" w:rsidRPr="00B54B8E">
        <w:rPr>
          <w:b/>
          <w:bCs/>
          <w:sz w:val="24"/>
          <w:szCs w:val="24"/>
        </w:rPr>
        <w:t>9</w:t>
      </w:r>
      <w:r w:rsidR="00956F12" w:rsidRPr="00B54B8E">
        <w:rPr>
          <w:rFonts w:hint="eastAsia"/>
          <w:b/>
          <w:bCs/>
          <w:sz w:val="24"/>
          <w:szCs w:val="24"/>
        </w:rPr>
        <w:t>万元</w:t>
      </w:r>
      <w:r w:rsidR="00956F12" w:rsidRPr="00B54B8E">
        <w:rPr>
          <w:rFonts w:hint="eastAsia"/>
          <w:bCs/>
          <w:sz w:val="24"/>
          <w:szCs w:val="24"/>
        </w:rPr>
        <w:t>人民币的奖学金</w:t>
      </w:r>
      <w:r w:rsidR="00956F12">
        <w:rPr>
          <w:rFonts w:hint="eastAsia"/>
          <w:bCs/>
          <w:sz w:val="24"/>
          <w:szCs w:val="24"/>
        </w:rPr>
        <w:t>，用于支付全部</w:t>
      </w:r>
      <w:r w:rsidR="00B54B8E" w:rsidRPr="00B54B8E">
        <w:rPr>
          <w:rFonts w:hint="eastAsia"/>
          <w:bCs/>
          <w:sz w:val="24"/>
          <w:szCs w:val="24"/>
        </w:rPr>
        <w:t>学费</w:t>
      </w:r>
      <w:r w:rsidR="00956F12">
        <w:rPr>
          <w:rFonts w:hint="eastAsia"/>
          <w:bCs/>
          <w:sz w:val="24"/>
          <w:szCs w:val="24"/>
        </w:rPr>
        <w:t>和访美，</w:t>
      </w:r>
      <w:r w:rsidR="00B54B8E" w:rsidRPr="00B54B8E">
        <w:rPr>
          <w:rFonts w:hint="eastAsia"/>
          <w:bCs/>
          <w:sz w:val="24"/>
          <w:szCs w:val="24"/>
        </w:rPr>
        <w:t>赴国外</w:t>
      </w:r>
      <w:r w:rsidR="00B54B8E" w:rsidRPr="00B54B8E">
        <w:rPr>
          <w:rFonts w:hint="eastAsia"/>
          <w:bCs/>
          <w:sz w:val="24"/>
          <w:szCs w:val="24"/>
        </w:rPr>
        <w:t>10</w:t>
      </w:r>
      <w:r w:rsidR="00956F12">
        <w:rPr>
          <w:rFonts w:hint="eastAsia"/>
          <w:bCs/>
          <w:sz w:val="24"/>
          <w:szCs w:val="24"/>
        </w:rPr>
        <w:t>大名校交流实习，</w:t>
      </w:r>
      <w:r w:rsidR="00B54B8E" w:rsidRPr="00B54B8E">
        <w:rPr>
          <w:rFonts w:hint="eastAsia"/>
          <w:bCs/>
          <w:sz w:val="24"/>
          <w:szCs w:val="24"/>
        </w:rPr>
        <w:t>赴</w:t>
      </w:r>
      <w:r w:rsidR="00956F12">
        <w:rPr>
          <w:rFonts w:hint="eastAsia"/>
          <w:bCs/>
          <w:sz w:val="24"/>
          <w:szCs w:val="24"/>
        </w:rPr>
        <w:t>斯坦福大学</w:t>
      </w:r>
      <w:r w:rsidR="00B54B8E" w:rsidRPr="00B54B8E">
        <w:rPr>
          <w:rFonts w:hint="eastAsia"/>
          <w:bCs/>
          <w:sz w:val="24"/>
          <w:szCs w:val="24"/>
        </w:rPr>
        <w:t>培训</w:t>
      </w:r>
      <w:r w:rsidR="00956F12">
        <w:rPr>
          <w:rFonts w:hint="eastAsia"/>
          <w:bCs/>
          <w:sz w:val="24"/>
          <w:szCs w:val="24"/>
        </w:rPr>
        <w:t>，赴</w:t>
      </w:r>
      <w:r w:rsidR="00B54B8E" w:rsidRPr="00B54B8E">
        <w:rPr>
          <w:rFonts w:hint="eastAsia"/>
          <w:bCs/>
          <w:sz w:val="24"/>
          <w:szCs w:val="24"/>
        </w:rPr>
        <w:t>亚非拉贫困地区</w:t>
      </w:r>
      <w:r w:rsidR="00956F12">
        <w:rPr>
          <w:rFonts w:hint="eastAsia"/>
          <w:bCs/>
          <w:sz w:val="24"/>
          <w:szCs w:val="24"/>
        </w:rPr>
        <w:t>从事</w:t>
      </w:r>
      <w:r w:rsidR="00B54B8E" w:rsidRPr="00B54B8E">
        <w:rPr>
          <w:rFonts w:hint="eastAsia"/>
          <w:bCs/>
          <w:sz w:val="24"/>
          <w:szCs w:val="24"/>
        </w:rPr>
        <w:t>慈善公益</w:t>
      </w:r>
      <w:r w:rsidR="00956F12">
        <w:rPr>
          <w:rFonts w:hint="eastAsia"/>
          <w:bCs/>
          <w:sz w:val="24"/>
          <w:szCs w:val="24"/>
        </w:rPr>
        <w:t>等项目的费用</w:t>
      </w:r>
      <w:r w:rsidR="00B54B8E" w:rsidRPr="00B54B8E">
        <w:rPr>
          <w:rFonts w:hint="eastAsia"/>
          <w:bCs/>
          <w:sz w:val="24"/>
          <w:szCs w:val="24"/>
        </w:rPr>
        <w:t>。</w:t>
      </w:r>
    </w:p>
    <w:sectPr w:rsidR="00F575A3" w:rsidRPr="0059026E" w:rsidSect="00F575A3">
      <w:footerReference w:type="default" r:id="rId8"/>
      <w:footnotePr>
        <w:numFmt w:val="decimalEnclosedCircleChinese"/>
        <w:numRestart w:val="eachPage"/>
      </w:footnotePr>
      <w:endnotePr>
        <w:numFmt w:val="decimal"/>
      </w:endnotePr>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59C" w:rsidRDefault="00E5459C" w:rsidP="00F575A3">
      <w:r>
        <w:separator/>
      </w:r>
    </w:p>
  </w:endnote>
  <w:endnote w:type="continuationSeparator" w:id="0">
    <w:p w:rsidR="00E5459C" w:rsidRDefault="00E5459C" w:rsidP="00F5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5515356"/>
    </w:sdtPr>
    <w:sdtEndPr/>
    <w:sdtContent>
      <w:p w:rsidR="00F575A3" w:rsidRDefault="00D205F7">
        <w:pPr>
          <w:pStyle w:val="a9"/>
          <w:jc w:val="center"/>
        </w:pPr>
        <w:r>
          <w:fldChar w:fldCharType="begin"/>
        </w:r>
        <w:r w:rsidR="005401F6">
          <w:instrText>PAGE   \* MERGEFORMAT</w:instrText>
        </w:r>
        <w:r>
          <w:fldChar w:fldCharType="separate"/>
        </w:r>
        <w:r w:rsidR="00CD55AD" w:rsidRPr="00CD55AD">
          <w:rPr>
            <w:noProof/>
            <w:lang w:val="zh-CN"/>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59C" w:rsidRDefault="00E5459C" w:rsidP="00F575A3">
      <w:r>
        <w:separator/>
      </w:r>
    </w:p>
  </w:footnote>
  <w:footnote w:type="continuationSeparator" w:id="0">
    <w:p w:rsidR="00E5459C" w:rsidRDefault="00E5459C" w:rsidP="00F57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numFmt w:val="decimalEnclosedCircleChinese"/>
    <w:numRestart w:val="eachPage"/>
    <w:footnote w:id="-1"/>
    <w:footnote w:id="0"/>
  </w:footnotePr>
  <w:endnotePr>
    <w:numFmt w:val="decimal"/>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55708F"/>
    <w:rsid w:val="000150B6"/>
    <w:rsid w:val="00016996"/>
    <w:rsid w:val="00065549"/>
    <w:rsid w:val="0009673E"/>
    <w:rsid w:val="000C3469"/>
    <w:rsid w:val="000C4907"/>
    <w:rsid w:val="000D74D8"/>
    <w:rsid w:val="00120AEE"/>
    <w:rsid w:val="00195B8B"/>
    <w:rsid w:val="001A1DC7"/>
    <w:rsid w:val="001B2E7C"/>
    <w:rsid w:val="001B5312"/>
    <w:rsid w:val="001F0F0C"/>
    <w:rsid w:val="001F7891"/>
    <w:rsid w:val="00216716"/>
    <w:rsid w:val="00240E9F"/>
    <w:rsid w:val="00272894"/>
    <w:rsid w:val="002771F2"/>
    <w:rsid w:val="002F4196"/>
    <w:rsid w:val="00302A40"/>
    <w:rsid w:val="00417CE8"/>
    <w:rsid w:val="00455C0F"/>
    <w:rsid w:val="004F0CCB"/>
    <w:rsid w:val="005401F6"/>
    <w:rsid w:val="0055708F"/>
    <w:rsid w:val="0059026E"/>
    <w:rsid w:val="0059231A"/>
    <w:rsid w:val="005B6DFA"/>
    <w:rsid w:val="006030BF"/>
    <w:rsid w:val="00645249"/>
    <w:rsid w:val="006832E6"/>
    <w:rsid w:val="007147EF"/>
    <w:rsid w:val="00876219"/>
    <w:rsid w:val="00891191"/>
    <w:rsid w:val="008B4A49"/>
    <w:rsid w:val="008C40C9"/>
    <w:rsid w:val="008C48AB"/>
    <w:rsid w:val="008D31D7"/>
    <w:rsid w:val="00912EE9"/>
    <w:rsid w:val="0092441A"/>
    <w:rsid w:val="00956F12"/>
    <w:rsid w:val="0096056D"/>
    <w:rsid w:val="00967DF1"/>
    <w:rsid w:val="009761E1"/>
    <w:rsid w:val="009763C1"/>
    <w:rsid w:val="009843CE"/>
    <w:rsid w:val="00A06C32"/>
    <w:rsid w:val="00A279DE"/>
    <w:rsid w:val="00A472D6"/>
    <w:rsid w:val="00A968DD"/>
    <w:rsid w:val="00AA3F8F"/>
    <w:rsid w:val="00AB44C4"/>
    <w:rsid w:val="00AC0F2C"/>
    <w:rsid w:val="00AF31CF"/>
    <w:rsid w:val="00B1588D"/>
    <w:rsid w:val="00B54B8E"/>
    <w:rsid w:val="00B72E4E"/>
    <w:rsid w:val="00B75CC9"/>
    <w:rsid w:val="00B954D7"/>
    <w:rsid w:val="00C238C2"/>
    <w:rsid w:val="00CD55AD"/>
    <w:rsid w:val="00CE3D1D"/>
    <w:rsid w:val="00D205F7"/>
    <w:rsid w:val="00E228EE"/>
    <w:rsid w:val="00E5459C"/>
    <w:rsid w:val="00E64F37"/>
    <w:rsid w:val="00E84CBE"/>
    <w:rsid w:val="00E8515E"/>
    <w:rsid w:val="00E93FE8"/>
    <w:rsid w:val="00EC3008"/>
    <w:rsid w:val="00ED7E77"/>
    <w:rsid w:val="00EE0549"/>
    <w:rsid w:val="00F20C3A"/>
    <w:rsid w:val="00F420D1"/>
    <w:rsid w:val="00F575A3"/>
    <w:rsid w:val="00F85A16"/>
    <w:rsid w:val="00FA1B32"/>
    <w:rsid w:val="00FB28E7"/>
    <w:rsid w:val="05710DDE"/>
    <w:rsid w:val="080F7349"/>
    <w:rsid w:val="0D4F1EB0"/>
    <w:rsid w:val="1FD66480"/>
    <w:rsid w:val="26DD3515"/>
    <w:rsid w:val="26F86988"/>
    <w:rsid w:val="29F35F15"/>
    <w:rsid w:val="2BFE34C7"/>
    <w:rsid w:val="2E766B96"/>
    <w:rsid w:val="47026898"/>
    <w:rsid w:val="4AD73761"/>
    <w:rsid w:val="4FCE7518"/>
    <w:rsid w:val="57E35DB3"/>
    <w:rsid w:val="59537A77"/>
    <w:rsid w:val="5D1277DA"/>
    <w:rsid w:val="61FE3559"/>
    <w:rsid w:val="63AE35A5"/>
    <w:rsid w:val="63EE1060"/>
    <w:rsid w:val="6ED51952"/>
    <w:rsid w:val="70594DF3"/>
    <w:rsid w:val="771F098A"/>
    <w:rsid w:val="7EEA5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31299"/>
  <w15:docId w15:val="{245CE98F-0EFD-4910-BCF2-7D9C6E30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75A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F575A3"/>
    <w:rPr>
      <w:rFonts w:ascii="宋体" w:hAnsi="Courier New"/>
      <w:szCs w:val="20"/>
    </w:rPr>
  </w:style>
  <w:style w:type="paragraph" w:styleId="a5">
    <w:name w:val="endnote text"/>
    <w:basedOn w:val="a"/>
    <w:link w:val="a6"/>
    <w:uiPriority w:val="99"/>
    <w:unhideWhenUsed/>
    <w:qFormat/>
    <w:rsid w:val="00F575A3"/>
    <w:pPr>
      <w:snapToGrid w:val="0"/>
      <w:jc w:val="left"/>
    </w:pPr>
  </w:style>
  <w:style w:type="paragraph" w:styleId="a7">
    <w:name w:val="Balloon Text"/>
    <w:basedOn w:val="a"/>
    <w:link w:val="a8"/>
    <w:uiPriority w:val="99"/>
    <w:unhideWhenUsed/>
    <w:qFormat/>
    <w:rsid w:val="00F575A3"/>
    <w:rPr>
      <w:sz w:val="18"/>
      <w:szCs w:val="18"/>
    </w:rPr>
  </w:style>
  <w:style w:type="paragraph" w:styleId="a9">
    <w:name w:val="footer"/>
    <w:basedOn w:val="a"/>
    <w:link w:val="aa"/>
    <w:uiPriority w:val="99"/>
    <w:unhideWhenUsed/>
    <w:qFormat/>
    <w:rsid w:val="00F575A3"/>
    <w:pPr>
      <w:tabs>
        <w:tab w:val="center" w:pos="4153"/>
        <w:tab w:val="right" w:pos="8306"/>
      </w:tabs>
      <w:snapToGrid w:val="0"/>
      <w:jc w:val="left"/>
    </w:pPr>
    <w:rPr>
      <w:sz w:val="18"/>
      <w:szCs w:val="18"/>
    </w:rPr>
  </w:style>
  <w:style w:type="paragraph" w:styleId="ab">
    <w:name w:val="header"/>
    <w:basedOn w:val="a"/>
    <w:link w:val="ac"/>
    <w:uiPriority w:val="99"/>
    <w:unhideWhenUsed/>
    <w:qFormat/>
    <w:rsid w:val="00F575A3"/>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ae"/>
    <w:uiPriority w:val="99"/>
    <w:unhideWhenUsed/>
    <w:qFormat/>
    <w:rsid w:val="00F575A3"/>
    <w:pPr>
      <w:snapToGrid w:val="0"/>
      <w:jc w:val="left"/>
    </w:pPr>
    <w:rPr>
      <w:sz w:val="18"/>
      <w:szCs w:val="18"/>
    </w:rPr>
  </w:style>
  <w:style w:type="paragraph" w:styleId="af">
    <w:name w:val="Normal (Web)"/>
    <w:basedOn w:val="a"/>
    <w:uiPriority w:val="99"/>
    <w:unhideWhenUsed/>
    <w:qFormat/>
    <w:rsid w:val="00F575A3"/>
    <w:pPr>
      <w:widowControl/>
      <w:spacing w:before="100" w:beforeAutospacing="1" w:after="100" w:afterAutospacing="1"/>
      <w:jc w:val="left"/>
    </w:pPr>
    <w:rPr>
      <w:rFonts w:ascii="宋体" w:hAnsi="宋体" w:cs="宋体"/>
      <w:kern w:val="0"/>
      <w:sz w:val="24"/>
      <w:szCs w:val="24"/>
    </w:rPr>
  </w:style>
  <w:style w:type="character" w:styleId="af0">
    <w:name w:val="endnote reference"/>
    <w:basedOn w:val="a0"/>
    <w:uiPriority w:val="99"/>
    <w:unhideWhenUsed/>
    <w:qFormat/>
    <w:rsid w:val="00F575A3"/>
    <w:rPr>
      <w:vertAlign w:val="superscript"/>
    </w:rPr>
  </w:style>
  <w:style w:type="character" w:styleId="af1">
    <w:name w:val="FollowedHyperlink"/>
    <w:basedOn w:val="a0"/>
    <w:uiPriority w:val="99"/>
    <w:unhideWhenUsed/>
    <w:qFormat/>
    <w:rsid w:val="00F575A3"/>
    <w:rPr>
      <w:color w:val="000000"/>
      <w:u w:val="none"/>
    </w:rPr>
  </w:style>
  <w:style w:type="character" w:styleId="af2">
    <w:name w:val="Emphasis"/>
    <w:basedOn w:val="a0"/>
    <w:uiPriority w:val="20"/>
    <w:qFormat/>
    <w:rsid w:val="00F575A3"/>
  </w:style>
  <w:style w:type="character" w:styleId="HTML">
    <w:name w:val="HTML Definition"/>
    <w:basedOn w:val="a0"/>
    <w:uiPriority w:val="99"/>
    <w:unhideWhenUsed/>
    <w:rsid w:val="00F575A3"/>
  </w:style>
  <w:style w:type="character" w:styleId="HTML0">
    <w:name w:val="HTML Acronym"/>
    <w:basedOn w:val="a0"/>
    <w:uiPriority w:val="99"/>
    <w:unhideWhenUsed/>
    <w:rsid w:val="00F575A3"/>
    <w:rPr>
      <w:bdr w:val="none" w:sz="0" w:space="0" w:color="auto"/>
    </w:rPr>
  </w:style>
  <w:style w:type="character" w:styleId="HTML1">
    <w:name w:val="HTML Variable"/>
    <w:basedOn w:val="a0"/>
    <w:uiPriority w:val="99"/>
    <w:unhideWhenUsed/>
    <w:rsid w:val="00F575A3"/>
  </w:style>
  <w:style w:type="character" w:styleId="af3">
    <w:name w:val="Hyperlink"/>
    <w:basedOn w:val="a0"/>
    <w:uiPriority w:val="99"/>
    <w:unhideWhenUsed/>
    <w:qFormat/>
    <w:rsid w:val="00F575A3"/>
    <w:rPr>
      <w:color w:val="000000"/>
      <w:u w:val="none"/>
    </w:rPr>
  </w:style>
  <w:style w:type="character" w:styleId="HTML2">
    <w:name w:val="HTML Code"/>
    <w:basedOn w:val="a0"/>
    <w:uiPriority w:val="99"/>
    <w:unhideWhenUsed/>
    <w:rsid w:val="00F575A3"/>
    <w:rPr>
      <w:rFonts w:ascii="Courier New" w:hAnsi="Courier New"/>
      <w:sz w:val="20"/>
    </w:rPr>
  </w:style>
  <w:style w:type="character" w:styleId="HTML3">
    <w:name w:val="HTML Cite"/>
    <w:basedOn w:val="a0"/>
    <w:uiPriority w:val="99"/>
    <w:unhideWhenUsed/>
    <w:rsid w:val="00F575A3"/>
  </w:style>
  <w:style w:type="character" w:styleId="af4">
    <w:name w:val="footnote reference"/>
    <w:basedOn w:val="a0"/>
    <w:uiPriority w:val="99"/>
    <w:unhideWhenUsed/>
    <w:qFormat/>
    <w:rsid w:val="00F575A3"/>
    <w:rPr>
      <w:vertAlign w:val="superscript"/>
    </w:rPr>
  </w:style>
  <w:style w:type="character" w:customStyle="1" w:styleId="a4">
    <w:name w:val="纯文本 字符"/>
    <w:basedOn w:val="a0"/>
    <w:link w:val="a3"/>
    <w:qFormat/>
    <w:rsid w:val="00F575A3"/>
    <w:rPr>
      <w:rFonts w:ascii="宋体" w:eastAsia="宋体" w:hAnsi="Courier New" w:cs="Times New Roman"/>
      <w:szCs w:val="20"/>
    </w:rPr>
  </w:style>
  <w:style w:type="paragraph" w:customStyle="1" w:styleId="1">
    <w:name w:val="列出段落1"/>
    <w:basedOn w:val="a"/>
    <w:uiPriority w:val="34"/>
    <w:qFormat/>
    <w:rsid w:val="00F575A3"/>
    <w:pPr>
      <w:ind w:firstLineChars="200" w:firstLine="420"/>
    </w:pPr>
  </w:style>
  <w:style w:type="character" w:customStyle="1" w:styleId="a8">
    <w:name w:val="批注框文本 字符"/>
    <w:basedOn w:val="a0"/>
    <w:link w:val="a7"/>
    <w:uiPriority w:val="99"/>
    <w:semiHidden/>
    <w:qFormat/>
    <w:rsid w:val="00F575A3"/>
    <w:rPr>
      <w:rFonts w:ascii="Calibri" w:eastAsia="宋体" w:hAnsi="Calibri" w:cs="Times New Roman"/>
      <w:sz w:val="18"/>
      <w:szCs w:val="18"/>
    </w:rPr>
  </w:style>
  <w:style w:type="character" w:customStyle="1" w:styleId="ae">
    <w:name w:val="脚注文本 字符"/>
    <w:basedOn w:val="a0"/>
    <w:link w:val="ad"/>
    <w:uiPriority w:val="99"/>
    <w:semiHidden/>
    <w:qFormat/>
    <w:rsid w:val="00F575A3"/>
    <w:rPr>
      <w:rFonts w:ascii="Calibri" w:eastAsia="宋体" w:hAnsi="Calibri" w:cs="Times New Roman"/>
      <w:sz w:val="18"/>
      <w:szCs w:val="18"/>
    </w:rPr>
  </w:style>
  <w:style w:type="character" w:customStyle="1" w:styleId="ac">
    <w:name w:val="页眉 字符"/>
    <w:basedOn w:val="a0"/>
    <w:link w:val="ab"/>
    <w:uiPriority w:val="99"/>
    <w:qFormat/>
    <w:rsid w:val="00F575A3"/>
    <w:rPr>
      <w:rFonts w:ascii="Calibri" w:eastAsia="宋体" w:hAnsi="Calibri" w:cs="Times New Roman"/>
      <w:sz w:val="18"/>
      <w:szCs w:val="18"/>
    </w:rPr>
  </w:style>
  <w:style w:type="character" w:customStyle="1" w:styleId="aa">
    <w:name w:val="页脚 字符"/>
    <w:basedOn w:val="a0"/>
    <w:link w:val="a9"/>
    <w:uiPriority w:val="99"/>
    <w:qFormat/>
    <w:rsid w:val="00F575A3"/>
    <w:rPr>
      <w:rFonts w:ascii="Calibri" w:eastAsia="宋体" w:hAnsi="Calibri" w:cs="Times New Roman"/>
      <w:sz w:val="18"/>
      <w:szCs w:val="18"/>
    </w:rPr>
  </w:style>
  <w:style w:type="character" w:customStyle="1" w:styleId="a6">
    <w:name w:val="尾注文本 字符"/>
    <w:basedOn w:val="a0"/>
    <w:link w:val="a5"/>
    <w:uiPriority w:val="99"/>
    <w:semiHidden/>
    <w:qFormat/>
    <w:rsid w:val="00F575A3"/>
    <w:rPr>
      <w:rFonts w:ascii="Calibri" w:eastAsia="宋体" w:hAnsi="Calibri" w:cs="Times New Roman"/>
    </w:rPr>
  </w:style>
  <w:style w:type="character" w:customStyle="1" w:styleId="hover36">
    <w:name w:val="hover36"/>
    <w:basedOn w:val="a0"/>
    <w:rsid w:val="00F575A3"/>
    <w:rPr>
      <w:color w:val="3EAF0E"/>
    </w:rPr>
  </w:style>
  <w:style w:type="character" w:customStyle="1" w:styleId="hover39">
    <w:name w:val="hover39"/>
    <w:basedOn w:val="a0"/>
    <w:rsid w:val="00F575A3"/>
    <w:rPr>
      <w:color w:val="3EAF0E"/>
    </w:rPr>
  </w:style>
  <w:style w:type="character" w:customStyle="1" w:styleId="hover38">
    <w:name w:val="hover38"/>
    <w:basedOn w:val="a0"/>
    <w:rsid w:val="00F575A3"/>
    <w:rPr>
      <w:color w:val="3EAF0E"/>
    </w:rPr>
  </w:style>
  <w:style w:type="character" w:styleId="af5">
    <w:name w:val="annotation reference"/>
    <w:basedOn w:val="a0"/>
    <w:qFormat/>
    <w:rsid w:val="007147EF"/>
    <w:rPr>
      <w:sz w:val="21"/>
      <w:szCs w:val="21"/>
    </w:rPr>
  </w:style>
  <w:style w:type="character" w:customStyle="1" w:styleId="A10">
    <w:name w:val="A1"/>
    <w:uiPriority w:val="99"/>
    <w:rsid w:val="00B954D7"/>
    <w:rPr>
      <w:color w:val="211D1E"/>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006627">
      <w:bodyDiv w:val="1"/>
      <w:marLeft w:val="0"/>
      <w:marRight w:val="0"/>
      <w:marTop w:val="0"/>
      <w:marBottom w:val="0"/>
      <w:divBdr>
        <w:top w:val="none" w:sz="0" w:space="0" w:color="auto"/>
        <w:left w:val="none" w:sz="0" w:space="0" w:color="auto"/>
        <w:bottom w:val="none" w:sz="0" w:space="0" w:color="auto"/>
        <w:right w:val="none" w:sz="0" w:space="0" w:color="auto"/>
      </w:divBdr>
    </w:div>
    <w:div w:id="1920747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1454C7-E28C-4575-A0A0-484F04BA5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4</Pages>
  <Words>615</Words>
  <Characters>3507</Characters>
  <Application>Microsoft Office Word</Application>
  <DocSecurity>0</DocSecurity>
  <Lines>29</Lines>
  <Paragraphs>8</Paragraphs>
  <ScaleCrop>false</ScaleCrop>
  <Company>微软中国</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lissie</dc:creator>
  <cp:lastModifiedBy>gt</cp:lastModifiedBy>
  <cp:revision>40</cp:revision>
  <cp:lastPrinted>2018-04-17T08:35:00Z</cp:lastPrinted>
  <dcterms:created xsi:type="dcterms:W3CDTF">2015-01-05T08:13:00Z</dcterms:created>
  <dcterms:modified xsi:type="dcterms:W3CDTF">2018-04-27T08:09:00Z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